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C0FA5" w14:textId="77777777" w:rsidR="00733CE2" w:rsidRPr="00BB5DDE" w:rsidRDefault="005943CF">
      <w:pPr>
        <w:spacing w:after="0" w:line="360" w:lineRule="auto"/>
        <w:rPr>
          <w:sz w:val="16"/>
          <w:szCs w:val="16"/>
          <w:lang w:val="fr-CH"/>
        </w:rPr>
      </w:pPr>
      <w:r w:rsidRPr="00BB5DDE">
        <w:rPr>
          <w:sz w:val="16"/>
          <w:szCs w:val="16"/>
          <w:lang w:val="fr-CH"/>
        </w:rPr>
        <w:t xml:space="preserve">Press release, Monday, </w:t>
      </w:r>
      <w:r w:rsidR="00EF6D17" w:rsidRPr="00BB5DDE">
        <w:rPr>
          <w:sz w:val="16"/>
          <w:szCs w:val="16"/>
          <w:lang w:val="fr-CH"/>
        </w:rPr>
        <w:t xml:space="preserve">13 December </w:t>
      </w:r>
      <w:r w:rsidRPr="00BB5DDE">
        <w:rPr>
          <w:sz w:val="16"/>
          <w:szCs w:val="16"/>
          <w:lang w:val="fr-CH"/>
        </w:rPr>
        <w:t>2021</w:t>
      </w:r>
    </w:p>
    <w:p w14:paraId="616D02E2" w14:textId="77777777" w:rsidR="0091490C" w:rsidRPr="00BB5DDE" w:rsidRDefault="0091490C" w:rsidP="0091490C">
      <w:pPr>
        <w:spacing w:after="0" w:line="360" w:lineRule="auto"/>
        <w:rPr>
          <w:lang w:val="fr-CH"/>
        </w:rPr>
      </w:pPr>
    </w:p>
    <w:p w14:paraId="29617447" w14:textId="77777777" w:rsidR="00B41521" w:rsidRPr="00B41521" w:rsidRDefault="00B41521" w:rsidP="00B41521">
      <w:pPr>
        <w:rPr>
          <w:b/>
          <w:bCs/>
          <w:sz w:val="36"/>
          <w:szCs w:val="36"/>
          <w:lang w:val="fr-FR"/>
        </w:rPr>
      </w:pPr>
      <w:r w:rsidRPr="00B41521">
        <w:rPr>
          <w:b/>
          <w:bCs/>
          <w:sz w:val="36"/>
          <w:szCs w:val="36"/>
          <w:lang w:val="fr-FR"/>
        </w:rPr>
        <w:t>Jellypipe lance une mise à jour importante de sa plateforme d'impression 3D</w:t>
      </w:r>
    </w:p>
    <w:p w14:paraId="1AB69918" w14:textId="56FC02EF" w:rsidR="00B41521" w:rsidRPr="00B41521" w:rsidRDefault="00B41521" w:rsidP="00B60378">
      <w:pPr>
        <w:spacing w:after="0" w:line="360" w:lineRule="auto"/>
        <w:jc w:val="both"/>
        <w:rPr>
          <w:rFonts w:cstheme="minorHAnsi"/>
          <w:i/>
          <w:iCs/>
          <w:lang w:val="fr-FR"/>
        </w:rPr>
      </w:pPr>
      <w:proofErr w:type="gramStart"/>
      <w:r w:rsidRPr="00B41521">
        <w:rPr>
          <w:rFonts w:cstheme="minorHAnsi"/>
          <w:i/>
          <w:iCs/>
          <w:lang w:val="fr-FR"/>
        </w:rPr>
        <w:t>lundi</w:t>
      </w:r>
      <w:proofErr w:type="gramEnd"/>
      <w:r w:rsidRPr="00B41521">
        <w:rPr>
          <w:rFonts w:cstheme="minorHAnsi"/>
          <w:i/>
          <w:iCs/>
          <w:lang w:val="fr-FR"/>
        </w:rPr>
        <w:t xml:space="preserve"> 13 décembre 2021, Jellypipe a mis en ligne une importante mise à jour de sa plateforme d'impression 3D. En plus d'un assistant de matériaux innovant qui facilite la sélection, la plateforme a en</w:t>
      </w:r>
      <w:r>
        <w:rPr>
          <w:rFonts w:cstheme="minorHAnsi"/>
          <w:i/>
          <w:iCs/>
          <w:lang w:val="fr-FR"/>
        </w:rPr>
        <w:t>core amélioré sa convivialité</w:t>
      </w:r>
      <w:r w:rsidRPr="00B41521">
        <w:rPr>
          <w:rFonts w:cstheme="minorHAnsi"/>
          <w:i/>
          <w:iCs/>
          <w:lang w:val="fr-FR"/>
        </w:rPr>
        <w:t>.</w:t>
      </w:r>
    </w:p>
    <w:p w14:paraId="6A1BE444" w14:textId="77777777" w:rsidR="00B41521" w:rsidRPr="00B41521" w:rsidRDefault="00B41521" w:rsidP="00B60378">
      <w:pPr>
        <w:spacing w:after="0" w:line="360" w:lineRule="auto"/>
        <w:jc w:val="both"/>
        <w:rPr>
          <w:rFonts w:cstheme="minorHAnsi"/>
          <w:lang w:val="fr-FR"/>
        </w:rPr>
      </w:pPr>
    </w:p>
    <w:p w14:paraId="44FAA2E4" w14:textId="16D30DF3" w:rsidR="00B60378" w:rsidRDefault="00B41521" w:rsidP="00B60378">
      <w:pPr>
        <w:spacing w:after="0" w:line="360" w:lineRule="auto"/>
        <w:jc w:val="both"/>
        <w:rPr>
          <w:rFonts w:cstheme="minorHAnsi"/>
          <w:lang w:val="fr-FR"/>
        </w:rPr>
      </w:pPr>
      <w:r w:rsidRPr="00B41521">
        <w:rPr>
          <w:rFonts w:cstheme="minorHAnsi"/>
          <w:lang w:val="fr-FR"/>
        </w:rPr>
        <w:t xml:space="preserve">Jellypipe propose une plateforme en ligne pour commander des </w:t>
      </w:r>
      <w:r>
        <w:rPr>
          <w:rFonts w:cstheme="minorHAnsi"/>
          <w:lang w:val="fr-FR"/>
        </w:rPr>
        <w:t>pièces</w:t>
      </w:r>
      <w:r w:rsidRPr="00B41521">
        <w:rPr>
          <w:rFonts w:cstheme="minorHAnsi"/>
          <w:lang w:val="fr-FR"/>
        </w:rPr>
        <w:t xml:space="preserve"> imprimé</w:t>
      </w:r>
      <w:r>
        <w:rPr>
          <w:rFonts w:cstheme="minorHAnsi"/>
          <w:lang w:val="fr-FR"/>
        </w:rPr>
        <w:t>e</w:t>
      </w:r>
      <w:r w:rsidRPr="00B41521">
        <w:rPr>
          <w:rFonts w:cstheme="minorHAnsi"/>
          <w:lang w:val="fr-FR"/>
        </w:rPr>
        <w:t xml:space="preserve">s en 3D et met en relation des entreprises autour de la fabrication additive. La plateforme calcule automatiquement les prix et les délais de livraison des </w:t>
      </w:r>
      <w:r>
        <w:rPr>
          <w:rFonts w:cstheme="minorHAnsi"/>
          <w:lang w:val="fr-FR"/>
        </w:rPr>
        <w:t xml:space="preserve">pièces </w:t>
      </w:r>
      <w:r w:rsidRPr="00B41521">
        <w:rPr>
          <w:rFonts w:cstheme="minorHAnsi"/>
          <w:lang w:val="fr-FR"/>
        </w:rPr>
        <w:t>souhaité</w:t>
      </w:r>
      <w:r>
        <w:rPr>
          <w:rFonts w:cstheme="minorHAnsi"/>
          <w:lang w:val="fr-FR"/>
        </w:rPr>
        <w:t>e</w:t>
      </w:r>
      <w:r w:rsidRPr="00B41521">
        <w:rPr>
          <w:rFonts w:cstheme="minorHAnsi"/>
          <w:lang w:val="fr-FR"/>
        </w:rPr>
        <w:t xml:space="preserve">s à partir de fichiers 3D, et la commande est passée automatiquement via la plateforme. </w:t>
      </w:r>
      <w:r w:rsidR="00B60378">
        <w:rPr>
          <w:rFonts w:cstheme="minorHAnsi"/>
          <w:lang w:val="fr-FR"/>
        </w:rPr>
        <w:t xml:space="preserve">La particularité de </w:t>
      </w:r>
      <w:r w:rsidR="00B60378" w:rsidRPr="00B41521">
        <w:rPr>
          <w:rFonts w:cstheme="minorHAnsi"/>
          <w:lang w:val="fr-FR"/>
        </w:rPr>
        <w:t xml:space="preserve">Jellypipe </w:t>
      </w:r>
      <w:r w:rsidR="00B60378">
        <w:rPr>
          <w:rFonts w:cstheme="minorHAnsi"/>
          <w:lang w:val="fr-FR"/>
        </w:rPr>
        <w:t xml:space="preserve">est de </w:t>
      </w:r>
      <w:r w:rsidR="00B60378" w:rsidRPr="00B41521">
        <w:rPr>
          <w:rFonts w:cstheme="minorHAnsi"/>
          <w:lang w:val="fr-FR"/>
        </w:rPr>
        <w:t>fonctionne</w:t>
      </w:r>
      <w:r w:rsidR="00B60378">
        <w:rPr>
          <w:rFonts w:cstheme="minorHAnsi"/>
          <w:lang w:val="fr-FR"/>
        </w:rPr>
        <w:t>r</w:t>
      </w:r>
      <w:r w:rsidR="00B60378" w:rsidRPr="00B41521">
        <w:rPr>
          <w:rFonts w:cstheme="minorHAnsi"/>
          <w:lang w:val="fr-FR"/>
        </w:rPr>
        <w:t xml:space="preserve"> </w:t>
      </w:r>
      <w:r w:rsidR="00B60378">
        <w:rPr>
          <w:rFonts w:cstheme="minorHAnsi"/>
          <w:lang w:val="fr-FR"/>
        </w:rPr>
        <w:t>en modèle indirect</w:t>
      </w:r>
      <w:r w:rsidR="00B60378" w:rsidRPr="00B41521">
        <w:rPr>
          <w:rFonts w:cstheme="minorHAnsi"/>
          <w:lang w:val="fr-FR"/>
        </w:rPr>
        <w:t>. Les "</w:t>
      </w:r>
      <w:r w:rsidR="00B60378">
        <w:rPr>
          <w:rFonts w:cstheme="minorHAnsi"/>
          <w:lang w:val="fr-FR"/>
        </w:rPr>
        <w:t>P</w:t>
      </w:r>
      <w:r w:rsidR="00B60378" w:rsidRPr="00B41521">
        <w:rPr>
          <w:rFonts w:cstheme="minorHAnsi"/>
          <w:lang w:val="fr-FR"/>
        </w:rPr>
        <w:t xml:space="preserve">artenaires </w:t>
      </w:r>
      <w:r w:rsidR="00B60378">
        <w:rPr>
          <w:rFonts w:cstheme="minorHAnsi"/>
          <w:lang w:val="fr-FR"/>
        </w:rPr>
        <w:t>S</w:t>
      </w:r>
      <w:r w:rsidR="00B60378" w:rsidRPr="00B41521">
        <w:rPr>
          <w:rFonts w:cstheme="minorHAnsi"/>
          <w:lang w:val="fr-FR"/>
        </w:rPr>
        <w:t>olution</w:t>
      </w:r>
      <w:r w:rsidR="00B60378">
        <w:rPr>
          <w:rFonts w:cstheme="minorHAnsi"/>
          <w:lang w:val="fr-FR"/>
        </w:rPr>
        <w:t>s</w:t>
      </w:r>
      <w:r w:rsidR="00B60378" w:rsidRPr="00B41521">
        <w:rPr>
          <w:rFonts w:cstheme="minorHAnsi"/>
          <w:lang w:val="fr-FR"/>
        </w:rPr>
        <w:t>"</w:t>
      </w:r>
      <w:r w:rsidR="00D859C8">
        <w:rPr>
          <w:rFonts w:cstheme="minorHAnsi"/>
          <w:lang w:val="fr-FR"/>
        </w:rPr>
        <w:t>, entreprises industrielles, ou bureaux d’études,</w:t>
      </w:r>
      <w:r w:rsidR="00B60378">
        <w:rPr>
          <w:rFonts w:cstheme="minorHAnsi"/>
          <w:lang w:val="fr-FR"/>
        </w:rPr>
        <w:t xml:space="preserve"> </w:t>
      </w:r>
      <w:r w:rsidR="00B60378" w:rsidRPr="00B41521">
        <w:rPr>
          <w:rFonts w:cstheme="minorHAnsi"/>
          <w:lang w:val="fr-FR"/>
        </w:rPr>
        <w:t xml:space="preserve">offrent </w:t>
      </w:r>
      <w:r w:rsidR="00B60378">
        <w:rPr>
          <w:rFonts w:cstheme="minorHAnsi"/>
          <w:lang w:val="fr-FR"/>
        </w:rPr>
        <w:t xml:space="preserve">alors </w:t>
      </w:r>
      <w:r w:rsidR="00B60378" w:rsidRPr="00B41521">
        <w:rPr>
          <w:rFonts w:cstheme="minorHAnsi"/>
          <w:lang w:val="fr-FR"/>
        </w:rPr>
        <w:t>l'impression 3D à leurs clients par le biais d'un magasin sur la plateforme Jellypipe</w:t>
      </w:r>
      <w:r w:rsidR="00B60378">
        <w:rPr>
          <w:rFonts w:cstheme="minorHAnsi"/>
          <w:lang w:val="fr-FR"/>
        </w:rPr>
        <w:t>.</w:t>
      </w:r>
      <w:r w:rsidR="00B60378" w:rsidRPr="00B41521">
        <w:rPr>
          <w:rFonts w:cstheme="minorHAnsi"/>
          <w:lang w:val="fr-FR"/>
        </w:rPr>
        <w:t xml:space="preserve"> </w:t>
      </w:r>
    </w:p>
    <w:p w14:paraId="2A13DC2A" w14:textId="77777777" w:rsidR="00D859C8" w:rsidRDefault="00D859C8" w:rsidP="00B60378">
      <w:pPr>
        <w:spacing w:after="0" w:line="360" w:lineRule="auto"/>
        <w:jc w:val="both"/>
        <w:rPr>
          <w:rFonts w:cstheme="minorHAnsi"/>
          <w:lang w:val="fr-FR"/>
        </w:rPr>
      </w:pPr>
    </w:p>
    <w:p w14:paraId="0891BCA3" w14:textId="56F1F9F1" w:rsidR="00B60378" w:rsidRDefault="00D859C8" w:rsidP="00B60378">
      <w:pPr>
        <w:spacing w:after="0" w:line="360" w:lineRule="auto"/>
        <w:jc w:val="both"/>
        <w:rPr>
          <w:rFonts w:cstheme="minorHAnsi"/>
          <w:lang w:val="fr-FR"/>
        </w:rPr>
      </w:pPr>
      <w:r>
        <w:rPr>
          <w:rFonts w:cstheme="minorHAnsi"/>
          <w:noProof/>
          <w:lang w:val="fr-FR"/>
        </w:rPr>
        <w:drawing>
          <wp:inline distT="0" distB="0" distL="0" distR="0" wp14:anchorId="28520EEF" wp14:editId="737BA7EA">
            <wp:extent cx="5579745" cy="3138805"/>
            <wp:effectExtent l="0" t="0" r="1905" b="4445"/>
            <wp:docPr id="2" name="Picture 2" descr="A hand holding a tabl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table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9745" cy="3138805"/>
                    </a:xfrm>
                    <a:prstGeom prst="rect">
                      <a:avLst/>
                    </a:prstGeom>
                  </pic:spPr>
                </pic:pic>
              </a:graphicData>
            </a:graphic>
          </wp:inline>
        </w:drawing>
      </w:r>
    </w:p>
    <w:p w14:paraId="1C0E85B8" w14:textId="77777777" w:rsidR="00D859C8" w:rsidRDefault="00D859C8" w:rsidP="00B60378">
      <w:pPr>
        <w:spacing w:after="0" w:line="360" w:lineRule="auto"/>
        <w:jc w:val="both"/>
        <w:rPr>
          <w:rFonts w:cstheme="minorHAnsi"/>
          <w:lang w:val="fr-FR"/>
        </w:rPr>
      </w:pPr>
    </w:p>
    <w:p w14:paraId="4B10E788" w14:textId="5E47EE67" w:rsidR="00B41521" w:rsidRPr="00B41521" w:rsidRDefault="00B41521" w:rsidP="00B60378">
      <w:pPr>
        <w:spacing w:after="0" w:line="360" w:lineRule="auto"/>
        <w:jc w:val="both"/>
        <w:rPr>
          <w:rFonts w:cstheme="minorHAnsi"/>
          <w:lang w:val="fr-FR"/>
        </w:rPr>
      </w:pPr>
      <w:r w:rsidRPr="00B41521">
        <w:rPr>
          <w:rFonts w:cstheme="minorHAnsi"/>
          <w:lang w:val="fr-FR"/>
        </w:rPr>
        <w:t>La mise à jour offre aux clients diverses nouvelles fonctionnalités qui facilitent la commande. Le point fort est un assistant de matériau qui simplifie la sélection de la technologie appropriée et du matériau correspondant. Les clients peuvent sélectionner les propriétés souhaitées du produit final, par exemple : résistance chimique, résistance aux chocs, légèreté, niveau de détail élevé, etc. L'assistant fournit</w:t>
      </w:r>
      <w:r>
        <w:rPr>
          <w:rFonts w:cstheme="minorHAnsi"/>
          <w:lang w:val="fr-FR"/>
        </w:rPr>
        <w:t xml:space="preserve"> alors</w:t>
      </w:r>
      <w:r w:rsidRPr="00B41521">
        <w:rPr>
          <w:rFonts w:cstheme="minorHAnsi"/>
          <w:lang w:val="fr-FR"/>
        </w:rPr>
        <w:t xml:space="preserve"> la technologie et le matériau appropriés. Avec 13 technologies différentes et plus de 100 matériaux, c'est un aspect important pour obtenir l</w:t>
      </w:r>
      <w:r>
        <w:rPr>
          <w:rFonts w:cstheme="minorHAnsi"/>
          <w:lang w:val="fr-FR"/>
        </w:rPr>
        <w:t>a</w:t>
      </w:r>
      <w:r w:rsidRPr="00B41521">
        <w:rPr>
          <w:rFonts w:cstheme="minorHAnsi"/>
          <w:lang w:val="fr-FR"/>
        </w:rPr>
        <w:t xml:space="preserve"> bon</w:t>
      </w:r>
      <w:r>
        <w:rPr>
          <w:rFonts w:cstheme="minorHAnsi"/>
          <w:lang w:val="fr-FR"/>
        </w:rPr>
        <w:t>ne</w:t>
      </w:r>
      <w:r w:rsidRPr="00B41521">
        <w:rPr>
          <w:rFonts w:cstheme="minorHAnsi"/>
          <w:lang w:val="fr-FR"/>
        </w:rPr>
        <w:t xml:space="preserve"> </w:t>
      </w:r>
      <w:r>
        <w:rPr>
          <w:rFonts w:cstheme="minorHAnsi"/>
          <w:lang w:val="fr-FR"/>
        </w:rPr>
        <w:t>pièce</w:t>
      </w:r>
      <w:r w:rsidRPr="00B41521">
        <w:rPr>
          <w:rFonts w:cstheme="minorHAnsi"/>
          <w:lang w:val="fr-FR"/>
        </w:rPr>
        <w:t>.</w:t>
      </w:r>
    </w:p>
    <w:p w14:paraId="628F3CA6" w14:textId="77777777" w:rsidR="00B41521" w:rsidRPr="00B41521" w:rsidRDefault="00B41521" w:rsidP="00B60378">
      <w:pPr>
        <w:spacing w:after="0" w:line="360" w:lineRule="auto"/>
        <w:jc w:val="both"/>
        <w:rPr>
          <w:rFonts w:cstheme="minorHAnsi"/>
          <w:lang w:val="fr-FR"/>
        </w:rPr>
      </w:pPr>
    </w:p>
    <w:p w14:paraId="2C1689E4" w14:textId="1354F7DA" w:rsidR="00B41521" w:rsidRPr="00B41521" w:rsidRDefault="00B41521" w:rsidP="00B60378">
      <w:pPr>
        <w:spacing w:after="0" w:line="360" w:lineRule="auto"/>
        <w:jc w:val="both"/>
        <w:rPr>
          <w:rFonts w:cstheme="minorHAnsi"/>
          <w:lang w:val="fr-FR"/>
        </w:rPr>
      </w:pPr>
      <w:r w:rsidRPr="00B41521">
        <w:rPr>
          <w:rFonts w:cstheme="minorHAnsi"/>
          <w:lang w:val="fr-FR"/>
        </w:rPr>
        <w:t>Une autre nouvelle fonctionnalité est l'optimisation des commandes ré</w:t>
      </w:r>
      <w:r>
        <w:rPr>
          <w:rFonts w:cstheme="minorHAnsi"/>
          <w:lang w:val="fr-FR"/>
        </w:rPr>
        <w:t>currente</w:t>
      </w:r>
      <w:r w:rsidRPr="00B41521">
        <w:rPr>
          <w:rFonts w:cstheme="minorHAnsi"/>
          <w:lang w:val="fr-FR"/>
        </w:rPr>
        <w:t xml:space="preserve">s. Les clients peuvent commander à nouveau des </w:t>
      </w:r>
      <w:r>
        <w:rPr>
          <w:rFonts w:cstheme="minorHAnsi"/>
          <w:lang w:val="fr-FR"/>
        </w:rPr>
        <w:t>projets</w:t>
      </w:r>
      <w:r w:rsidRPr="00B41521">
        <w:rPr>
          <w:rFonts w:cstheme="minorHAnsi"/>
          <w:lang w:val="fr-FR"/>
        </w:rPr>
        <w:t xml:space="preserve"> qui ont déjà été commandés et recevoir les produits finis de la même imprimante</w:t>
      </w:r>
      <w:r w:rsidR="00B02AD6">
        <w:rPr>
          <w:rFonts w:cstheme="minorHAnsi"/>
          <w:lang w:val="fr-FR"/>
        </w:rPr>
        <w:t xml:space="preserve">, </w:t>
      </w:r>
      <w:r w:rsidRPr="00B41521">
        <w:rPr>
          <w:rFonts w:cstheme="minorHAnsi"/>
          <w:lang w:val="fr-FR"/>
        </w:rPr>
        <w:t>de l</w:t>
      </w:r>
      <w:r>
        <w:rPr>
          <w:rFonts w:cstheme="minorHAnsi"/>
          <w:lang w:val="fr-FR"/>
        </w:rPr>
        <w:t xml:space="preserve">a même </w:t>
      </w:r>
      <w:r w:rsidRPr="00B41521">
        <w:rPr>
          <w:rFonts w:cstheme="minorHAnsi"/>
          <w:lang w:val="fr-FR"/>
        </w:rPr>
        <w:t>usine d'impression si nécessaire. Cela garanti</w:t>
      </w:r>
      <w:r w:rsidR="00B02AD6">
        <w:rPr>
          <w:rFonts w:cstheme="minorHAnsi"/>
          <w:lang w:val="fr-FR"/>
        </w:rPr>
        <w:t>t</w:t>
      </w:r>
      <w:r w:rsidRPr="00B41521">
        <w:rPr>
          <w:rFonts w:cstheme="minorHAnsi"/>
          <w:lang w:val="fr-FR"/>
        </w:rPr>
        <w:t xml:space="preserve"> une qualité constante et constitue une fonctionnalité importante pour les </w:t>
      </w:r>
      <w:r w:rsidR="00337D80">
        <w:rPr>
          <w:rFonts w:cstheme="minorHAnsi"/>
          <w:lang w:val="fr-FR"/>
        </w:rPr>
        <w:t>pièces</w:t>
      </w:r>
      <w:r w:rsidRPr="00B41521">
        <w:rPr>
          <w:rFonts w:cstheme="minorHAnsi"/>
          <w:lang w:val="fr-FR"/>
        </w:rPr>
        <w:t xml:space="preserve"> de série. En outre, le traitement des projets complexes a été optimisé </w:t>
      </w:r>
      <w:r w:rsidR="00337D80">
        <w:rPr>
          <w:rFonts w:cstheme="minorHAnsi"/>
          <w:lang w:val="fr-FR"/>
        </w:rPr>
        <w:t>(les</w:t>
      </w:r>
      <w:r w:rsidRPr="00B41521">
        <w:rPr>
          <w:rFonts w:cstheme="minorHAnsi"/>
          <w:lang w:val="fr-FR"/>
        </w:rPr>
        <w:t xml:space="preserve"> "demande</w:t>
      </w:r>
      <w:r w:rsidR="00337D80">
        <w:rPr>
          <w:rFonts w:cstheme="minorHAnsi"/>
          <w:lang w:val="fr-FR"/>
        </w:rPr>
        <w:t>s</w:t>
      </w:r>
      <w:r w:rsidRPr="00B41521">
        <w:rPr>
          <w:rFonts w:cstheme="minorHAnsi"/>
          <w:lang w:val="fr-FR"/>
        </w:rPr>
        <w:t xml:space="preserve"> individuelle</w:t>
      </w:r>
      <w:r w:rsidR="00337D80">
        <w:rPr>
          <w:rFonts w:cstheme="minorHAnsi"/>
          <w:lang w:val="fr-FR"/>
        </w:rPr>
        <w:t>s</w:t>
      </w:r>
      <w:r w:rsidRPr="00B41521">
        <w:rPr>
          <w:rFonts w:cstheme="minorHAnsi"/>
          <w:lang w:val="fr-FR"/>
        </w:rPr>
        <w:t>"</w:t>
      </w:r>
      <w:r w:rsidR="00337D80">
        <w:rPr>
          <w:rFonts w:cstheme="minorHAnsi"/>
          <w:lang w:val="fr-FR"/>
        </w:rPr>
        <w:t xml:space="preserve"> sur la plateforme)</w:t>
      </w:r>
      <w:r w:rsidRPr="00B41521">
        <w:rPr>
          <w:rFonts w:cstheme="minorHAnsi"/>
          <w:lang w:val="fr-FR"/>
        </w:rPr>
        <w:t>. Désormais, la finition d</w:t>
      </w:r>
      <w:r w:rsidR="00337D80">
        <w:rPr>
          <w:rFonts w:cstheme="minorHAnsi"/>
          <w:lang w:val="fr-FR"/>
        </w:rPr>
        <w:t>e la pièce</w:t>
      </w:r>
      <w:r w:rsidRPr="00B41521">
        <w:rPr>
          <w:rFonts w:cstheme="minorHAnsi"/>
          <w:lang w:val="fr-FR"/>
        </w:rPr>
        <w:t xml:space="preserve"> imprimé</w:t>
      </w:r>
      <w:r w:rsidR="00337D80">
        <w:rPr>
          <w:rFonts w:cstheme="minorHAnsi"/>
          <w:lang w:val="fr-FR"/>
        </w:rPr>
        <w:t>e</w:t>
      </w:r>
      <w:r w:rsidRPr="00B41521">
        <w:rPr>
          <w:rFonts w:cstheme="minorHAnsi"/>
          <w:lang w:val="fr-FR"/>
        </w:rPr>
        <w:t xml:space="preserve"> en 3D peut être spécifiée, les offres peuvent contenir des prix </w:t>
      </w:r>
      <w:r w:rsidR="00337D80">
        <w:rPr>
          <w:rFonts w:cstheme="minorHAnsi"/>
          <w:lang w:val="fr-FR"/>
        </w:rPr>
        <w:t>dégressifs</w:t>
      </w:r>
      <w:r w:rsidRPr="00B41521">
        <w:rPr>
          <w:rFonts w:cstheme="minorHAnsi"/>
          <w:lang w:val="fr-FR"/>
        </w:rPr>
        <w:t xml:space="preserve"> ou </w:t>
      </w:r>
      <w:r w:rsidR="00337D80">
        <w:rPr>
          <w:rFonts w:cstheme="minorHAnsi"/>
          <w:lang w:val="fr-FR"/>
        </w:rPr>
        <w:t>supporter</w:t>
      </w:r>
      <w:r w:rsidRPr="00B41521">
        <w:rPr>
          <w:rFonts w:cstheme="minorHAnsi"/>
          <w:lang w:val="fr-FR"/>
        </w:rPr>
        <w:t xml:space="preserve"> des accords-cadres. Cela signifie que presque tous les projets, quelle que soit leur complexité, peuvent être traités de manière semi-automatique via la plateforme. Des informations plus détaillées sur les matériaux et les technologies ainsi qu'un nouveau design convivial complètent la mise à jour de la plateforme et créent une nouvelle expérience utilisateur.</w:t>
      </w:r>
    </w:p>
    <w:p w14:paraId="77B4C4A5" w14:textId="77777777" w:rsidR="00B41521" w:rsidRPr="00B41521" w:rsidRDefault="00B41521" w:rsidP="00B60378">
      <w:pPr>
        <w:spacing w:after="0" w:line="360" w:lineRule="auto"/>
        <w:jc w:val="both"/>
        <w:rPr>
          <w:rFonts w:cstheme="minorHAnsi"/>
          <w:lang w:val="fr-FR"/>
        </w:rPr>
      </w:pPr>
    </w:p>
    <w:p w14:paraId="6CE8DF75" w14:textId="17917E3E" w:rsidR="00B41521" w:rsidRPr="00B41521" w:rsidRDefault="00337D80" w:rsidP="00B60378">
      <w:pPr>
        <w:spacing w:after="0" w:line="360" w:lineRule="auto"/>
        <w:jc w:val="both"/>
        <w:rPr>
          <w:rFonts w:cstheme="minorHAnsi"/>
          <w:lang w:val="fr-FR"/>
        </w:rPr>
      </w:pPr>
      <w:r>
        <w:rPr>
          <w:rFonts w:cstheme="minorHAnsi"/>
          <w:lang w:val="fr-FR"/>
        </w:rPr>
        <w:t>La partie finance a</w:t>
      </w:r>
      <w:r w:rsidR="00B41521" w:rsidRPr="00B41521">
        <w:rPr>
          <w:rFonts w:cstheme="minorHAnsi"/>
          <w:lang w:val="fr-FR"/>
        </w:rPr>
        <w:t xml:space="preserve"> également été revue et élargie. </w:t>
      </w:r>
      <w:r>
        <w:rPr>
          <w:rFonts w:cstheme="minorHAnsi"/>
          <w:lang w:val="fr-FR"/>
        </w:rPr>
        <w:t xml:space="preserve">Plus de simplicité dans la communication </w:t>
      </w:r>
      <w:r w:rsidR="00B41521" w:rsidRPr="00B41521">
        <w:rPr>
          <w:rFonts w:cstheme="minorHAnsi"/>
          <w:lang w:val="fr-FR"/>
        </w:rPr>
        <w:t>et d</w:t>
      </w:r>
      <w:r>
        <w:rPr>
          <w:rFonts w:cstheme="minorHAnsi"/>
          <w:lang w:val="fr-FR"/>
        </w:rPr>
        <w:t xml:space="preserve">es </w:t>
      </w:r>
      <w:r w:rsidR="00B41521" w:rsidRPr="00B41521">
        <w:rPr>
          <w:rFonts w:cstheme="minorHAnsi"/>
          <w:lang w:val="fr-FR"/>
        </w:rPr>
        <w:t xml:space="preserve">options supplémentaires </w:t>
      </w:r>
      <w:r>
        <w:rPr>
          <w:rFonts w:cstheme="minorHAnsi"/>
          <w:lang w:val="fr-FR"/>
        </w:rPr>
        <w:t>sont disponibles pour</w:t>
      </w:r>
      <w:r w:rsidR="00B41521" w:rsidRPr="00B41521">
        <w:rPr>
          <w:rFonts w:cstheme="minorHAnsi"/>
          <w:lang w:val="fr-FR"/>
        </w:rPr>
        <w:t xml:space="preserve"> contrôler les limites de crédit lors du paiement sur facture. La nouvelle version de la plateforme dispose également d'une interface API publique pour faciliter l'intégration avec les systèmes ERP et d'autres solutions logicielles.</w:t>
      </w:r>
    </w:p>
    <w:p w14:paraId="3CD16C89" w14:textId="77777777" w:rsidR="00B41521" w:rsidRPr="00B41521" w:rsidRDefault="00B41521" w:rsidP="00B60378">
      <w:pPr>
        <w:spacing w:after="0" w:line="360" w:lineRule="auto"/>
        <w:jc w:val="both"/>
        <w:rPr>
          <w:rFonts w:cstheme="minorHAnsi"/>
          <w:lang w:val="fr-FR"/>
        </w:rPr>
      </w:pPr>
    </w:p>
    <w:p w14:paraId="493DA64D" w14:textId="742C9E49" w:rsidR="00B41521" w:rsidRDefault="00B41521" w:rsidP="00B60378">
      <w:pPr>
        <w:spacing w:after="0" w:line="360" w:lineRule="auto"/>
        <w:jc w:val="both"/>
        <w:rPr>
          <w:rFonts w:cstheme="minorHAnsi"/>
          <w:b/>
          <w:bCs/>
          <w:lang w:val="fr-FR"/>
        </w:rPr>
      </w:pPr>
      <w:r w:rsidRPr="00B60378">
        <w:rPr>
          <w:rFonts w:cstheme="minorHAnsi"/>
          <w:b/>
          <w:bCs/>
          <w:lang w:val="fr-FR"/>
        </w:rPr>
        <w:t>À propos de Jellypipe :</w:t>
      </w:r>
    </w:p>
    <w:p w14:paraId="6EC14A6E" w14:textId="77777777" w:rsidR="00D859C8" w:rsidRPr="00B60378" w:rsidRDefault="00D859C8" w:rsidP="00B60378">
      <w:pPr>
        <w:spacing w:after="0" w:line="360" w:lineRule="auto"/>
        <w:jc w:val="both"/>
        <w:rPr>
          <w:rFonts w:cstheme="minorHAnsi"/>
          <w:b/>
          <w:bCs/>
          <w:lang w:val="fr-FR"/>
        </w:rPr>
      </w:pPr>
    </w:p>
    <w:p w14:paraId="5D21AC57" w14:textId="08515E2B" w:rsidR="00B41521" w:rsidRDefault="00B41521" w:rsidP="00B60378">
      <w:pPr>
        <w:spacing w:after="0" w:line="360" w:lineRule="auto"/>
        <w:jc w:val="both"/>
        <w:rPr>
          <w:rFonts w:cstheme="minorHAnsi"/>
          <w:lang w:val="fr-FR"/>
        </w:rPr>
      </w:pPr>
      <w:r w:rsidRPr="00B41521">
        <w:rPr>
          <w:rFonts w:cstheme="minorHAnsi"/>
          <w:lang w:val="fr-FR"/>
        </w:rPr>
        <w:t xml:space="preserve">Jellypipe connecte les entreprises et met en relation les clients, les PME et les partenaires d'impression sur une plateforme de commerce électronique développée en interne. La plateforme offre actuellement un choix de 13 technologies et plus de 100 matériaux pour commander des </w:t>
      </w:r>
      <w:r w:rsidR="00B60378">
        <w:rPr>
          <w:rFonts w:cstheme="minorHAnsi"/>
          <w:lang w:val="fr-FR"/>
        </w:rPr>
        <w:t xml:space="preserve">pièces </w:t>
      </w:r>
      <w:r w:rsidRPr="00B41521">
        <w:rPr>
          <w:rFonts w:cstheme="minorHAnsi"/>
          <w:lang w:val="fr-FR"/>
        </w:rPr>
        <w:t>imprimé</w:t>
      </w:r>
      <w:r w:rsidR="00B60378">
        <w:rPr>
          <w:rFonts w:cstheme="minorHAnsi"/>
          <w:lang w:val="fr-FR"/>
        </w:rPr>
        <w:t>e</w:t>
      </w:r>
      <w:r w:rsidRPr="00B41521">
        <w:rPr>
          <w:rFonts w:cstheme="minorHAnsi"/>
          <w:lang w:val="fr-FR"/>
        </w:rPr>
        <w:t>s en 3D. Les PME qui sont actives dans l</w:t>
      </w:r>
      <w:r w:rsidR="00B60378">
        <w:rPr>
          <w:rFonts w:cstheme="minorHAnsi"/>
          <w:lang w:val="fr-FR"/>
        </w:rPr>
        <w:t>’usinage</w:t>
      </w:r>
      <w:r w:rsidRPr="00B41521">
        <w:rPr>
          <w:rFonts w:cstheme="minorHAnsi"/>
          <w:lang w:val="fr-FR"/>
        </w:rPr>
        <w:t xml:space="preserve">, par exemple, bénéficient d'un e-shop sur la plateforme et peuvent fournir à leurs clients des </w:t>
      </w:r>
      <w:r w:rsidR="00B60378">
        <w:rPr>
          <w:rFonts w:cstheme="minorHAnsi"/>
          <w:lang w:val="fr-FR"/>
        </w:rPr>
        <w:t>pièces</w:t>
      </w:r>
      <w:r w:rsidRPr="00B41521">
        <w:rPr>
          <w:rFonts w:cstheme="minorHAnsi"/>
          <w:lang w:val="fr-FR"/>
        </w:rPr>
        <w:t xml:space="preserve"> fabriqué</w:t>
      </w:r>
      <w:r w:rsidR="00B60378">
        <w:rPr>
          <w:rFonts w:cstheme="minorHAnsi"/>
          <w:lang w:val="fr-FR"/>
        </w:rPr>
        <w:t>e</w:t>
      </w:r>
      <w:r w:rsidRPr="00B41521">
        <w:rPr>
          <w:rFonts w:cstheme="minorHAnsi"/>
          <w:lang w:val="fr-FR"/>
        </w:rPr>
        <w:t xml:space="preserve">s de manière additive. Outre la plateforme, qui calcule le prix et le délai de livraison en 30 secondes, le service comprend également des conseils professionnels. Les partenaires dits "partenaires </w:t>
      </w:r>
      <w:r w:rsidR="00B60378">
        <w:rPr>
          <w:rFonts w:cstheme="minorHAnsi"/>
          <w:lang w:val="fr-FR"/>
        </w:rPr>
        <w:t>S</w:t>
      </w:r>
      <w:r w:rsidRPr="00B41521">
        <w:rPr>
          <w:rFonts w:cstheme="minorHAnsi"/>
          <w:lang w:val="fr-FR"/>
        </w:rPr>
        <w:t>olution</w:t>
      </w:r>
      <w:r w:rsidR="00B60378">
        <w:rPr>
          <w:rFonts w:cstheme="minorHAnsi"/>
          <w:lang w:val="fr-FR"/>
        </w:rPr>
        <w:t>s</w:t>
      </w:r>
      <w:r w:rsidRPr="00B41521">
        <w:rPr>
          <w:rFonts w:cstheme="minorHAnsi"/>
          <w:lang w:val="fr-FR"/>
        </w:rPr>
        <w:t>" reçoivent un</w:t>
      </w:r>
      <w:r w:rsidR="00B60378">
        <w:rPr>
          <w:rFonts w:cstheme="minorHAnsi"/>
          <w:lang w:val="fr-FR"/>
        </w:rPr>
        <w:t>e</w:t>
      </w:r>
      <w:r w:rsidRPr="00B41521">
        <w:rPr>
          <w:rFonts w:cstheme="minorHAnsi"/>
          <w:lang w:val="fr-FR"/>
        </w:rPr>
        <w:t xml:space="preserve"> </w:t>
      </w:r>
      <w:r w:rsidR="00B60378">
        <w:rPr>
          <w:rFonts w:cstheme="minorHAnsi"/>
          <w:lang w:val="fr-FR"/>
        </w:rPr>
        <w:t>solution globale</w:t>
      </w:r>
      <w:r w:rsidRPr="00B41521">
        <w:rPr>
          <w:rFonts w:cstheme="minorHAnsi"/>
          <w:lang w:val="fr-FR"/>
        </w:rPr>
        <w:t xml:space="preserve"> avec un soutien personnel de l'équipe d'ingénieurs de Jellypipe, des informations en matière d'impression 3D et des conseils marketing personnalisés.</w:t>
      </w:r>
    </w:p>
    <w:p w14:paraId="34964301" w14:textId="77777777" w:rsidR="00D859C8" w:rsidRPr="00B41521" w:rsidRDefault="00D859C8" w:rsidP="00B60378">
      <w:pPr>
        <w:spacing w:after="0" w:line="360" w:lineRule="auto"/>
        <w:jc w:val="both"/>
        <w:rPr>
          <w:rFonts w:cstheme="minorHAnsi"/>
          <w:lang w:val="fr-FR"/>
        </w:rPr>
      </w:pPr>
    </w:p>
    <w:p w14:paraId="6FDD73AC" w14:textId="77777777" w:rsidR="00B41521" w:rsidRPr="00B41521" w:rsidRDefault="00B41521" w:rsidP="00B60378">
      <w:pPr>
        <w:spacing w:after="0" w:line="360" w:lineRule="auto"/>
        <w:jc w:val="both"/>
        <w:rPr>
          <w:rFonts w:cstheme="minorHAnsi"/>
          <w:lang w:val="fr-FR"/>
        </w:rPr>
      </w:pPr>
      <w:r w:rsidRPr="00B41521">
        <w:rPr>
          <w:rFonts w:cstheme="minorHAnsi"/>
          <w:lang w:val="fr-FR"/>
        </w:rPr>
        <w:t>L'entreprise a été fondée en Suisse en 2017. La plateforme et le service Jellypipe sont désormais proposés dans toute la région DACH, en France, au Benelux et en Angleterre. Actuellement, 93 partenaires de solutions proposent l'impression 3D à leurs clients via la plateforme. Les partenaires d'impression sont soigneusement sélectionnés par Jellypipe et régulièrement audités pour garantir une qualité élevée. Une équipe de soutien de Jellypipe composée d'ingénieurs en mécanique est à la disposition des partenaires pour les conseiller sur tous les aspects de l'approvisionnement et de la conception de l'impression 3D. Jellypipe prend également en charge des processus tels que la logistique et la facturation et simplifie la coopération pour toutes les entreprises concernées. Des accords-cadres peuvent être conclus pour des quantités de livraison plus importantes.</w:t>
      </w:r>
    </w:p>
    <w:p w14:paraId="35E70946" w14:textId="77777777" w:rsidR="00B41521" w:rsidRPr="00B41521" w:rsidRDefault="00B41521" w:rsidP="0091490C">
      <w:pPr>
        <w:spacing w:after="0" w:line="360" w:lineRule="auto"/>
        <w:rPr>
          <w:rFonts w:cstheme="minorHAnsi"/>
          <w:lang w:val="fr-FR"/>
        </w:rPr>
      </w:pPr>
    </w:p>
    <w:p w14:paraId="17750DDC" w14:textId="351D949F" w:rsidR="00733CE2" w:rsidRPr="00B60378" w:rsidRDefault="00B60378">
      <w:pPr>
        <w:spacing w:after="0" w:line="360" w:lineRule="auto"/>
        <w:rPr>
          <w:rFonts w:cstheme="minorHAnsi"/>
          <w:b/>
          <w:bCs/>
          <w:lang w:val="fr-FR"/>
        </w:rPr>
      </w:pPr>
      <w:r w:rsidRPr="00B60378">
        <w:rPr>
          <w:rFonts w:cstheme="minorHAnsi"/>
          <w:b/>
          <w:bCs/>
          <w:lang w:val="fr-FR"/>
        </w:rPr>
        <w:lastRenderedPageBreak/>
        <w:t xml:space="preserve">Plus </w:t>
      </w:r>
      <w:proofErr w:type="gramStart"/>
      <w:r w:rsidRPr="00B60378">
        <w:rPr>
          <w:rFonts w:cstheme="minorHAnsi"/>
          <w:b/>
          <w:bCs/>
          <w:lang w:val="fr-FR"/>
        </w:rPr>
        <w:t>d’informations</w:t>
      </w:r>
      <w:r w:rsidR="005943CF" w:rsidRPr="00B60378">
        <w:rPr>
          <w:rFonts w:cstheme="minorHAnsi"/>
          <w:b/>
          <w:bCs/>
          <w:lang w:val="fr-FR"/>
        </w:rPr>
        <w:t>:</w:t>
      </w:r>
      <w:proofErr w:type="gramEnd"/>
    </w:p>
    <w:p w14:paraId="00A17017" w14:textId="76AC56C6" w:rsidR="00733CE2" w:rsidRPr="00B60378" w:rsidRDefault="00B60378">
      <w:pPr>
        <w:spacing w:after="0" w:line="360" w:lineRule="auto"/>
        <w:rPr>
          <w:rFonts w:cstheme="minorHAnsi"/>
          <w:lang w:val="fr-FR"/>
        </w:rPr>
      </w:pPr>
      <w:r w:rsidRPr="00B60378">
        <w:rPr>
          <w:rFonts w:cstheme="minorHAnsi"/>
          <w:lang w:val="fr-FR"/>
        </w:rPr>
        <w:t xml:space="preserve">A propos </w:t>
      </w:r>
      <w:r>
        <w:rPr>
          <w:rFonts w:cstheme="minorHAnsi"/>
          <w:lang w:val="fr-FR"/>
        </w:rPr>
        <w:t xml:space="preserve">de </w:t>
      </w:r>
      <w:proofErr w:type="gramStart"/>
      <w:r w:rsidR="005943CF" w:rsidRPr="00B60378">
        <w:rPr>
          <w:rFonts w:cstheme="minorHAnsi"/>
          <w:lang w:val="fr-FR"/>
        </w:rPr>
        <w:t>Jellypipe:</w:t>
      </w:r>
      <w:proofErr w:type="gramEnd"/>
      <w:r w:rsidR="005943CF" w:rsidRPr="00B60378">
        <w:rPr>
          <w:rFonts w:cstheme="minorHAnsi"/>
          <w:lang w:val="fr-FR"/>
        </w:rPr>
        <w:t xml:space="preserve"> </w:t>
      </w:r>
      <w:hyperlink r:id="rId8" w:history="1">
        <w:r w:rsidR="00D859C8" w:rsidRPr="00BB5DDE">
          <w:rPr>
            <w:rStyle w:val="Hyperlink"/>
            <w:lang w:val="fr-CH"/>
          </w:rPr>
          <w:t>https://www.jellypipe.com/fr/a-propos/a-propos-de-jellypipe/</w:t>
        </w:r>
      </w:hyperlink>
      <w:r w:rsidR="00D859C8" w:rsidRPr="00BB5DDE">
        <w:rPr>
          <w:lang w:val="fr-CH"/>
        </w:rPr>
        <w:t xml:space="preserve"> </w:t>
      </w:r>
    </w:p>
    <w:p w14:paraId="4C55DA8D" w14:textId="4DDED9DC" w:rsidR="00733CE2" w:rsidRPr="00B60378" w:rsidRDefault="00B60378">
      <w:pPr>
        <w:spacing w:after="0" w:line="360" w:lineRule="auto"/>
        <w:rPr>
          <w:rFonts w:cstheme="minorHAnsi"/>
          <w:lang w:val="fr-FR"/>
        </w:rPr>
      </w:pPr>
      <w:r w:rsidRPr="00B60378">
        <w:rPr>
          <w:rFonts w:cstheme="minorHAnsi"/>
          <w:lang w:val="fr-FR"/>
        </w:rPr>
        <w:t>Le</w:t>
      </w:r>
      <w:r>
        <w:rPr>
          <w:rFonts w:cstheme="minorHAnsi"/>
          <w:lang w:val="fr-FR"/>
        </w:rPr>
        <w:t xml:space="preserve"> modèle </w:t>
      </w:r>
      <w:r w:rsidR="00D859C8">
        <w:rPr>
          <w:rFonts w:cstheme="minorHAnsi"/>
          <w:lang w:val="fr-FR"/>
        </w:rPr>
        <w:t>Partenaires</w:t>
      </w:r>
      <w:r>
        <w:rPr>
          <w:rFonts w:cstheme="minorHAnsi"/>
          <w:lang w:val="fr-FR"/>
        </w:rPr>
        <w:t xml:space="preserve"> Solutions</w:t>
      </w:r>
      <w:r w:rsidR="00D859C8">
        <w:rPr>
          <w:rFonts w:cstheme="minorHAnsi"/>
          <w:lang w:val="fr-FR"/>
        </w:rPr>
        <w:t xml:space="preserve"> : </w:t>
      </w:r>
      <w:hyperlink r:id="rId9" w:history="1">
        <w:r w:rsidR="00D859C8" w:rsidRPr="002D4701">
          <w:rPr>
            <w:rStyle w:val="Hyperlink"/>
            <w:rFonts w:cstheme="minorHAnsi"/>
            <w:lang w:val="fr-FR"/>
          </w:rPr>
          <w:t>https://www.jellypipe.com/fr/devenez-partenaire/partenaire-solutions/</w:t>
        </w:r>
      </w:hyperlink>
      <w:r w:rsidR="00D859C8">
        <w:rPr>
          <w:rFonts w:cstheme="minorHAnsi"/>
          <w:lang w:val="fr-FR"/>
        </w:rPr>
        <w:t xml:space="preserve"> </w:t>
      </w:r>
    </w:p>
    <w:p w14:paraId="34483032" w14:textId="506DBA4A" w:rsidR="00A92F15" w:rsidRPr="00B60378" w:rsidRDefault="00A92F15" w:rsidP="0091490C">
      <w:pPr>
        <w:spacing w:after="0" w:line="360" w:lineRule="auto"/>
        <w:rPr>
          <w:rFonts w:cstheme="minorHAnsi"/>
          <w:lang w:val="fr-FR"/>
        </w:rPr>
      </w:pPr>
    </w:p>
    <w:p w14:paraId="14AE35E8" w14:textId="77777777" w:rsidR="00733CE2" w:rsidRPr="00BB5DDE" w:rsidRDefault="005943CF">
      <w:pPr>
        <w:spacing w:after="0" w:line="360" w:lineRule="auto"/>
        <w:rPr>
          <w:rFonts w:cstheme="minorHAnsi"/>
          <w:lang w:val="fr-CH"/>
        </w:rPr>
      </w:pPr>
      <w:r w:rsidRPr="00BB5DDE">
        <w:rPr>
          <w:rFonts w:cstheme="minorHAnsi"/>
          <w:lang w:val="fr-CH"/>
        </w:rPr>
        <w:t>========</w:t>
      </w:r>
    </w:p>
    <w:p w14:paraId="7A56CCAF" w14:textId="77777777" w:rsidR="00733CE2" w:rsidRPr="00BB5DDE" w:rsidRDefault="005943CF">
      <w:pPr>
        <w:spacing w:after="0" w:line="360" w:lineRule="auto"/>
        <w:rPr>
          <w:rFonts w:cstheme="minorHAnsi"/>
          <w:lang w:val="fr-CH"/>
        </w:rPr>
      </w:pPr>
      <w:r w:rsidRPr="00BB5DDE">
        <w:rPr>
          <w:rFonts w:cstheme="minorHAnsi"/>
          <w:lang w:val="fr-CH"/>
        </w:rPr>
        <w:t>Press contact:</w:t>
      </w:r>
    </w:p>
    <w:p w14:paraId="6EF759BF" w14:textId="200FB663" w:rsidR="00733CE2" w:rsidRPr="00D859C8" w:rsidRDefault="00D859C8">
      <w:pPr>
        <w:spacing w:after="0" w:line="360" w:lineRule="auto"/>
        <w:rPr>
          <w:rFonts w:cstheme="minorHAnsi"/>
          <w:lang w:val="fr-FR"/>
        </w:rPr>
      </w:pPr>
      <w:r w:rsidRPr="00D859C8">
        <w:rPr>
          <w:rFonts w:cstheme="minorHAnsi"/>
          <w:lang w:val="fr-FR"/>
        </w:rPr>
        <w:t>Ghislain Gauthier</w:t>
      </w:r>
      <w:r w:rsidR="00145C69" w:rsidRPr="00D859C8">
        <w:rPr>
          <w:rFonts w:cstheme="minorHAnsi"/>
          <w:lang w:val="fr-FR"/>
        </w:rPr>
        <w:t xml:space="preserve">, </w:t>
      </w:r>
      <w:r w:rsidRPr="00D859C8">
        <w:rPr>
          <w:rFonts w:cstheme="minorHAnsi"/>
          <w:lang w:val="fr-FR"/>
        </w:rPr>
        <w:t xml:space="preserve">Responsable Ventes </w:t>
      </w:r>
      <w:r>
        <w:rPr>
          <w:rFonts w:cstheme="minorHAnsi"/>
          <w:lang w:val="fr-FR"/>
        </w:rPr>
        <w:t>France et Belgique</w:t>
      </w:r>
    </w:p>
    <w:p w14:paraId="223ADE1D" w14:textId="770E6534" w:rsidR="00733CE2" w:rsidRPr="005943CF" w:rsidRDefault="00A92F15">
      <w:pPr>
        <w:spacing w:after="0" w:line="360" w:lineRule="auto"/>
        <w:rPr>
          <w:rFonts w:cstheme="minorHAnsi"/>
          <w:lang w:val="it-IT"/>
        </w:rPr>
      </w:pPr>
      <w:r w:rsidRPr="005943CF">
        <w:rPr>
          <w:rFonts w:cstheme="minorHAnsi"/>
          <w:lang w:val="it-IT"/>
        </w:rPr>
        <w:t xml:space="preserve">E-mail: </w:t>
      </w:r>
      <w:hyperlink r:id="rId10" w:history="1">
        <w:r w:rsidR="00D859C8" w:rsidRPr="002D4701">
          <w:rPr>
            <w:rStyle w:val="Hyperlink"/>
            <w:rFonts w:cstheme="minorHAnsi"/>
            <w:lang w:val="it-IT"/>
          </w:rPr>
          <w:t>ventefrance@jellypipe.com</w:t>
        </w:r>
      </w:hyperlink>
    </w:p>
    <w:p w14:paraId="4767BD66" w14:textId="5E9D0B68" w:rsidR="00733CE2" w:rsidRPr="00BB5DDE" w:rsidRDefault="005943CF">
      <w:pPr>
        <w:spacing w:after="0" w:line="360" w:lineRule="auto"/>
        <w:rPr>
          <w:rFonts w:cstheme="minorHAnsi"/>
          <w:lang w:val="it-IT"/>
        </w:rPr>
      </w:pPr>
      <w:r w:rsidRPr="00BB5DDE">
        <w:rPr>
          <w:rFonts w:cstheme="minorHAnsi"/>
          <w:lang w:val="it-IT"/>
        </w:rPr>
        <w:t>Phone: +</w:t>
      </w:r>
      <w:r w:rsidR="00D859C8" w:rsidRPr="00BB5DDE">
        <w:rPr>
          <w:rFonts w:cstheme="minorHAnsi"/>
          <w:lang w:val="it-IT"/>
        </w:rPr>
        <w:t>33 6 46 64 79 99</w:t>
      </w:r>
    </w:p>
    <w:p w14:paraId="104D8EAD" w14:textId="4195EAB7" w:rsidR="006207D3" w:rsidRPr="00D859C8" w:rsidRDefault="00D859C8" w:rsidP="00D859C8">
      <w:pPr>
        <w:spacing w:after="0" w:line="360" w:lineRule="auto"/>
        <w:rPr>
          <w:rFonts w:cstheme="minorHAnsi"/>
          <w:color w:val="FF0000"/>
          <w:lang w:val="fr-FR"/>
        </w:rPr>
      </w:pPr>
      <w:r w:rsidRPr="00D859C8">
        <w:rPr>
          <w:rFonts w:cstheme="minorHAnsi"/>
          <w:color w:val="000000" w:themeColor="text1"/>
          <w:lang w:val="fr-FR"/>
        </w:rPr>
        <w:t xml:space="preserve">Plus d’informations </w:t>
      </w:r>
      <w:hyperlink r:id="rId11" w:history="1">
        <w:r w:rsidRPr="002D4701">
          <w:rPr>
            <w:rStyle w:val="Hyperlink"/>
            <w:rFonts w:cstheme="minorHAnsi"/>
            <w:lang w:val="fr-FR"/>
          </w:rPr>
          <w:t>https://www.jellypipe.com/fr/blog-news/</w:t>
        </w:r>
      </w:hyperlink>
      <w:r>
        <w:rPr>
          <w:rFonts w:cstheme="minorHAnsi"/>
          <w:color w:val="FF0000"/>
          <w:lang w:val="fr-FR"/>
        </w:rPr>
        <w:t xml:space="preserve"> </w:t>
      </w:r>
    </w:p>
    <w:p w14:paraId="3598D472" w14:textId="431AE16C" w:rsidR="006207D3" w:rsidRPr="00BB5DDE" w:rsidRDefault="006207D3" w:rsidP="006207D3">
      <w:pPr>
        <w:rPr>
          <w:lang w:val="fr-CH"/>
        </w:rPr>
      </w:pPr>
    </w:p>
    <w:p w14:paraId="7946B510" w14:textId="289D15EF" w:rsidR="006207D3" w:rsidRPr="00BB5DDE" w:rsidRDefault="006207D3" w:rsidP="006207D3">
      <w:pPr>
        <w:rPr>
          <w:lang w:val="fr-CH"/>
        </w:rPr>
      </w:pPr>
    </w:p>
    <w:p w14:paraId="2D5F33B0" w14:textId="77777777" w:rsidR="006207D3" w:rsidRPr="00BB5DDE" w:rsidRDefault="006207D3" w:rsidP="006207D3">
      <w:pPr>
        <w:ind w:firstLine="708"/>
        <w:rPr>
          <w:lang w:val="fr-CH"/>
        </w:rPr>
      </w:pPr>
    </w:p>
    <w:sectPr w:rsidR="006207D3" w:rsidRPr="00BB5DDE" w:rsidSect="007771E9">
      <w:headerReference w:type="default" r:id="rId12"/>
      <w:footerReference w:type="even" r:id="rId13"/>
      <w:footerReference w:type="default" r:id="rId14"/>
      <w:pgSz w:w="11906" w:h="16838"/>
      <w:pgMar w:top="2268" w:right="1418" w:bottom="1134" w:left="1701" w:header="158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1384" w14:textId="77777777" w:rsidR="00425D70" w:rsidRDefault="00425D70" w:rsidP="004A4F14">
      <w:pPr>
        <w:spacing w:line="240" w:lineRule="auto"/>
      </w:pPr>
      <w:r>
        <w:separator/>
      </w:r>
    </w:p>
  </w:endnote>
  <w:endnote w:type="continuationSeparator" w:id="0">
    <w:p w14:paraId="0EE693D5" w14:textId="77777777" w:rsidR="00425D70" w:rsidRDefault="00425D70" w:rsidP="004A4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extkörper C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8596441"/>
      <w:docPartObj>
        <w:docPartGallery w:val="Page Numbers (Bottom of Page)"/>
        <w:docPartUnique/>
      </w:docPartObj>
    </w:sdtPr>
    <w:sdtEndPr>
      <w:rPr>
        <w:rStyle w:val="Seitenzahl"/>
      </w:rPr>
    </w:sdtEndPr>
    <w:sdtContent>
      <w:p w14:paraId="4B1E1974" w14:textId="77777777" w:rsidR="00733CE2" w:rsidRDefault="005943C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AB0E99" w14:textId="77777777" w:rsidR="00EB528F" w:rsidRDefault="00EB528F" w:rsidP="00EB528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77271442"/>
      <w:docPartObj>
        <w:docPartGallery w:val="Page Numbers (Bottom of Page)"/>
        <w:docPartUnique/>
      </w:docPartObj>
    </w:sdtPr>
    <w:sdtEndPr>
      <w:rPr>
        <w:rStyle w:val="Seitenzahl"/>
        <w:szCs w:val="16"/>
      </w:rPr>
    </w:sdtEndPr>
    <w:sdtContent>
      <w:p w14:paraId="49D03855" w14:textId="77777777" w:rsidR="00733CE2" w:rsidRPr="005943CF" w:rsidRDefault="005943CF">
        <w:pPr>
          <w:pStyle w:val="Fuzeile"/>
          <w:framePr w:wrap="none" w:vAnchor="text" w:hAnchor="margin" w:xAlign="right" w:y="1"/>
          <w:rPr>
            <w:rStyle w:val="Seitenzahl"/>
            <w:szCs w:val="16"/>
            <w:lang w:val="en-GB"/>
          </w:rPr>
        </w:pPr>
        <w:r w:rsidRPr="00EB528F">
          <w:rPr>
            <w:rStyle w:val="Seitenzahl"/>
            <w:szCs w:val="16"/>
          </w:rPr>
          <w:fldChar w:fldCharType="begin"/>
        </w:r>
        <w:r w:rsidRPr="005943CF">
          <w:rPr>
            <w:rStyle w:val="Seitenzahl"/>
            <w:szCs w:val="16"/>
            <w:lang w:val="en-GB"/>
          </w:rPr>
          <w:instrText xml:space="preserve"> PAGE </w:instrText>
        </w:r>
        <w:r w:rsidRPr="00EB528F">
          <w:rPr>
            <w:rStyle w:val="Seitenzahl"/>
            <w:szCs w:val="16"/>
          </w:rPr>
          <w:fldChar w:fldCharType="separate"/>
        </w:r>
        <w:r w:rsidRPr="005943CF">
          <w:rPr>
            <w:rStyle w:val="Seitenzahl"/>
            <w:noProof/>
            <w:szCs w:val="16"/>
            <w:lang w:val="en-GB"/>
          </w:rPr>
          <w:t>1</w:t>
        </w:r>
        <w:r w:rsidRPr="00EB528F">
          <w:rPr>
            <w:rStyle w:val="Seitenzahl"/>
            <w:szCs w:val="16"/>
          </w:rPr>
          <w:fldChar w:fldCharType="end"/>
        </w:r>
      </w:p>
    </w:sdtContent>
  </w:sdt>
  <w:p w14:paraId="540DF47D" w14:textId="77777777" w:rsidR="00733CE2" w:rsidRPr="005943CF" w:rsidRDefault="005943CF">
    <w:pPr>
      <w:pStyle w:val="Fuzeile"/>
      <w:rPr>
        <w:lang w:val="en-GB"/>
      </w:rPr>
    </w:pPr>
    <w:r w:rsidRPr="005943CF">
      <w:rPr>
        <w:lang w:val="en-GB"/>
      </w:rPr>
      <w:t>13.12.2021</w:t>
    </w:r>
    <w:r w:rsidR="00EB528F" w:rsidRPr="005943CF">
      <w:rPr>
        <w:lang w:val="en-GB"/>
      </w:rPr>
      <w:tab/>
    </w:r>
    <w:r>
      <w:fldChar w:fldCharType="begin"/>
    </w:r>
    <w:r w:rsidRPr="005943CF">
      <w:rPr>
        <w:lang w:val="en-GB"/>
      </w:rPr>
      <w:instrText xml:space="preserve"> FILENAME  \* MERGEFORMAT </w:instrText>
    </w:r>
    <w:r>
      <w:fldChar w:fldCharType="separate"/>
    </w:r>
    <w:r w:rsidRPr="005943CF">
      <w:rPr>
        <w:noProof/>
        <w:lang w:val="en-GB"/>
      </w:rPr>
      <w:t>Press Release Jellypipe Platform Update V.3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D3F1" w14:textId="77777777" w:rsidR="00425D70" w:rsidRDefault="00425D70" w:rsidP="004A4F14">
      <w:pPr>
        <w:spacing w:line="240" w:lineRule="auto"/>
      </w:pPr>
      <w:r>
        <w:separator/>
      </w:r>
    </w:p>
  </w:footnote>
  <w:footnote w:type="continuationSeparator" w:id="0">
    <w:p w14:paraId="0481A0EC" w14:textId="77777777" w:rsidR="00425D70" w:rsidRDefault="00425D70" w:rsidP="004A4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AC8F" w14:textId="77777777" w:rsidR="00733CE2" w:rsidRDefault="005943CF">
    <w:pPr>
      <w:pStyle w:val="Kopfzeile"/>
    </w:pPr>
    <w:r>
      <w:rPr>
        <w:noProof/>
      </w:rPr>
      <w:drawing>
        <wp:anchor distT="0" distB="0" distL="114300" distR="114300" simplePos="0" relativeHeight="251658240" behindDoc="0" locked="0" layoutInCell="1" allowOverlap="1" wp14:anchorId="6EB9F323" wp14:editId="6EB181F2">
          <wp:simplePos x="0" y="0"/>
          <wp:positionH relativeFrom="page">
            <wp:posOffset>648335</wp:posOffset>
          </wp:positionH>
          <wp:positionV relativeFrom="page">
            <wp:posOffset>360045</wp:posOffset>
          </wp:positionV>
          <wp:extent cx="1620000" cy="414000"/>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41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721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5CF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8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1AF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EAB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AD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2AD6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B06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AF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3CA9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775AC"/>
    <w:multiLevelType w:val="multilevel"/>
    <w:tmpl w:val="35B27792"/>
    <w:lvl w:ilvl="0">
      <w:start w:val="1"/>
      <w:numFmt w:val="decimal"/>
      <w:pStyle w:val="title-01"/>
      <w:lvlText w:val="%1."/>
      <w:lvlJc w:val="left"/>
      <w:pPr>
        <w:ind w:left="360" w:hanging="360"/>
      </w:pPr>
      <w:rPr>
        <w:rFonts w:hint="default"/>
      </w:rPr>
    </w:lvl>
    <w:lvl w:ilvl="1">
      <w:start w:val="1"/>
      <w:numFmt w:val="decimal"/>
      <w:pStyle w:val="title-02"/>
      <w:lvlText w:val="%1.%2."/>
      <w:lvlJc w:val="left"/>
      <w:pPr>
        <w:ind w:left="792" w:hanging="432"/>
      </w:pPr>
      <w:rPr>
        <w:rFonts w:hint="default"/>
      </w:rPr>
    </w:lvl>
    <w:lvl w:ilvl="2">
      <w:start w:val="1"/>
      <w:numFmt w:val="decimal"/>
      <w:pStyle w:val="title-0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F37AA7"/>
    <w:multiLevelType w:val="hybridMultilevel"/>
    <w:tmpl w:val="2C9600C0"/>
    <w:lvl w:ilvl="0" w:tplc="B9E6606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A2C6FF9"/>
    <w:multiLevelType w:val="multilevel"/>
    <w:tmpl w:val="40660266"/>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764B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5196B71"/>
    <w:multiLevelType w:val="hybridMultilevel"/>
    <w:tmpl w:val="52D05F50"/>
    <w:lvl w:ilvl="0" w:tplc="356A79B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15343BC"/>
    <w:multiLevelType w:val="multilevel"/>
    <w:tmpl w:val="833C122A"/>
    <w:lvl w:ilvl="0">
      <w:start w:val="1"/>
      <w:numFmt w:val="bullet"/>
      <w:lvlText w:val="–"/>
      <w:lvlJc w:val="left"/>
      <w:pPr>
        <w:tabs>
          <w:tab w:val="num" w:pos="567"/>
        </w:tabs>
        <w:ind w:left="567" w:hanging="56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345525"/>
    <w:multiLevelType w:val="hybridMultilevel"/>
    <w:tmpl w:val="0F429226"/>
    <w:lvl w:ilvl="0" w:tplc="3B1CFC42">
      <w:start w:val="1"/>
      <w:numFmt w:val="bullet"/>
      <w:pStyle w:val="Bulletlist"/>
      <w:lvlText w:val="–"/>
      <w:lvlJc w:val="left"/>
      <w:pPr>
        <w:tabs>
          <w:tab w:val="num" w:pos="284"/>
        </w:tabs>
        <w:ind w:left="284" w:hanging="284"/>
      </w:pPr>
      <w:rPr>
        <w:rFonts w:ascii="Arial" w:hAnsi="Arial" w:hint="default"/>
        <w:color w:val="FF4C00" w:themeColor="accent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9074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6"/>
  </w:num>
  <w:num w:numId="3">
    <w:abstractNumId w:val="15"/>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29"/>
    <w:rsid w:val="00047245"/>
    <w:rsid w:val="000569FD"/>
    <w:rsid w:val="000A20BC"/>
    <w:rsid w:val="00145C69"/>
    <w:rsid w:val="00175D25"/>
    <w:rsid w:val="0019517A"/>
    <w:rsid w:val="001C5ACE"/>
    <w:rsid w:val="00213617"/>
    <w:rsid w:val="00231711"/>
    <w:rsid w:val="0023427B"/>
    <w:rsid w:val="00240B6A"/>
    <w:rsid w:val="002E291D"/>
    <w:rsid w:val="003243F3"/>
    <w:rsid w:val="00337D80"/>
    <w:rsid w:val="00360051"/>
    <w:rsid w:val="00365F60"/>
    <w:rsid w:val="0039648D"/>
    <w:rsid w:val="00425D70"/>
    <w:rsid w:val="004A4F14"/>
    <w:rsid w:val="004E6446"/>
    <w:rsid w:val="004F2E64"/>
    <w:rsid w:val="00524F4B"/>
    <w:rsid w:val="00534372"/>
    <w:rsid w:val="00555E52"/>
    <w:rsid w:val="005943CF"/>
    <w:rsid w:val="005D5658"/>
    <w:rsid w:val="00607112"/>
    <w:rsid w:val="006207D3"/>
    <w:rsid w:val="0063641A"/>
    <w:rsid w:val="00647EDA"/>
    <w:rsid w:val="00687C77"/>
    <w:rsid w:val="00733CE2"/>
    <w:rsid w:val="00754D53"/>
    <w:rsid w:val="007771E9"/>
    <w:rsid w:val="007A7A43"/>
    <w:rsid w:val="007E4C0C"/>
    <w:rsid w:val="00851A86"/>
    <w:rsid w:val="0087776C"/>
    <w:rsid w:val="008918AC"/>
    <w:rsid w:val="008C26E7"/>
    <w:rsid w:val="008E5920"/>
    <w:rsid w:val="008E5FCB"/>
    <w:rsid w:val="008F6EEE"/>
    <w:rsid w:val="00900CD9"/>
    <w:rsid w:val="0091490C"/>
    <w:rsid w:val="009A62DE"/>
    <w:rsid w:val="009B1324"/>
    <w:rsid w:val="009E77F1"/>
    <w:rsid w:val="00A254BF"/>
    <w:rsid w:val="00A33EC5"/>
    <w:rsid w:val="00A426BD"/>
    <w:rsid w:val="00A921C5"/>
    <w:rsid w:val="00A92F15"/>
    <w:rsid w:val="00B00A34"/>
    <w:rsid w:val="00B02AD6"/>
    <w:rsid w:val="00B144B9"/>
    <w:rsid w:val="00B25091"/>
    <w:rsid w:val="00B41521"/>
    <w:rsid w:val="00B60378"/>
    <w:rsid w:val="00BB5DDE"/>
    <w:rsid w:val="00BE06B5"/>
    <w:rsid w:val="00BF01F6"/>
    <w:rsid w:val="00C03160"/>
    <w:rsid w:val="00C14EE6"/>
    <w:rsid w:val="00C25F29"/>
    <w:rsid w:val="00D07F19"/>
    <w:rsid w:val="00D25BF6"/>
    <w:rsid w:val="00D56AE8"/>
    <w:rsid w:val="00D859C8"/>
    <w:rsid w:val="00D96ABB"/>
    <w:rsid w:val="00DB16FD"/>
    <w:rsid w:val="00DD1E3A"/>
    <w:rsid w:val="00E0716F"/>
    <w:rsid w:val="00EA691C"/>
    <w:rsid w:val="00EB528F"/>
    <w:rsid w:val="00EF6D17"/>
    <w:rsid w:val="00F25EEC"/>
    <w:rsid w:val="00F44448"/>
    <w:rsid w:val="00F50822"/>
    <w:rsid w:val="00F834C2"/>
    <w:rsid w:val="00F97A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C0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34C2"/>
    <w:pPr>
      <w:spacing w:after="320" w:line="312" w:lineRule="auto"/>
    </w:pPr>
    <w:rPr>
      <w:sz w:val="20"/>
    </w:rPr>
  </w:style>
  <w:style w:type="paragraph" w:styleId="berschrift1">
    <w:name w:val="heading 1"/>
    <w:basedOn w:val="Bulletlist"/>
    <w:next w:val="Standard"/>
    <w:link w:val="berschrift1Zchn"/>
    <w:uiPriority w:val="9"/>
    <w:rsid w:val="00A426BD"/>
    <w:pPr>
      <w:numPr>
        <w:numId w:val="15"/>
      </w:numPr>
      <w:outlineLvl w:val="0"/>
    </w:pPr>
  </w:style>
  <w:style w:type="paragraph" w:styleId="berschrift2">
    <w:name w:val="heading 2"/>
    <w:basedOn w:val="berschrift1"/>
    <w:next w:val="Standard"/>
    <w:link w:val="berschrift2Zchn"/>
    <w:uiPriority w:val="9"/>
    <w:unhideWhenUsed/>
    <w:rsid w:val="00A426BD"/>
    <w:pPr>
      <w:numPr>
        <w:ilvl w:val="1"/>
      </w:numPr>
      <w:outlineLvl w:val="1"/>
    </w:pPr>
  </w:style>
  <w:style w:type="paragraph" w:styleId="berschrift3">
    <w:name w:val="heading 3"/>
    <w:basedOn w:val="berschrift2"/>
    <w:next w:val="Standard"/>
    <w:link w:val="berschrift3Zchn"/>
    <w:uiPriority w:val="9"/>
    <w:unhideWhenUsed/>
    <w:rsid w:val="00A426BD"/>
    <w:pPr>
      <w:numPr>
        <w:ilvl w:val="2"/>
      </w:numPr>
      <w:outlineLvl w:val="2"/>
    </w:pPr>
  </w:style>
  <w:style w:type="paragraph" w:styleId="berschrift4">
    <w:name w:val="heading 4"/>
    <w:basedOn w:val="berschrift3"/>
    <w:next w:val="Standard"/>
    <w:link w:val="berschrift4Zchn"/>
    <w:uiPriority w:val="9"/>
    <w:unhideWhenUsed/>
    <w:rsid w:val="00A426BD"/>
    <w:pPr>
      <w:numPr>
        <w:ilvl w:val="3"/>
      </w:numPr>
      <w:outlineLvl w:val="3"/>
    </w:pPr>
  </w:style>
  <w:style w:type="paragraph" w:styleId="berschrift5">
    <w:name w:val="heading 5"/>
    <w:basedOn w:val="berschrift4"/>
    <w:next w:val="Standard"/>
    <w:link w:val="berschrift5Zchn"/>
    <w:uiPriority w:val="9"/>
    <w:unhideWhenUsed/>
    <w:rsid w:val="00A426BD"/>
    <w:pPr>
      <w:numPr>
        <w:ilvl w:val="4"/>
      </w:numPr>
      <w:outlineLvl w:val="4"/>
    </w:pPr>
  </w:style>
  <w:style w:type="paragraph" w:styleId="berschrift6">
    <w:name w:val="heading 6"/>
    <w:basedOn w:val="berschrift5"/>
    <w:next w:val="Standard"/>
    <w:link w:val="berschrift6Zchn"/>
    <w:uiPriority w:val="9"/>
    <w:unhideWhenUsed/>
    <w:rsid w:val="00A426BD"/>
    <w:pPr>
      <w:numPr>
        <w:ilvl w:val="5"/>
      </w:numPr>
      <w:outlineLvl w:val="5"/>
    </w:pPr>
  </w:style>
  <w:style w:type="paragraph" w:styleId="berschrift7">
    <w:name w:val="heading 7"/>
    <w:basedOn w:val="berschrift6"/>
    <w:next w:val="Standard"/>
    <w:link w:val="berschrift7Zchn"/>
    <w:uiPriority w:val="9"/>
    <w:unhideWhenUsed/>
    <w:rsid w:val="00A426BD"/>
    <w:pPr>
      <w:numPr>
        <w:ilvl w:val="6"/>
      </w:numPr>
      <w:outlineLvl w:val="6"/>
    </w:pPr>
  </w:style>
  <w:style w:type="paragraph" w:styleId="berschrift8">
    <w:name w:val="heading 8"/>
    <w:basedOn w:val="berschrift7"/>
    <w:next w:val="Standard"/>
    <w:link w:val="berschrift8Zchn"/>
    <w:uiPriority w:val="9"/>
    <w:unhideWhenUsed/>
    <w:rsid w:val="00A426BD"/>
    <w:pPr>
      <w:numPr>
        <w:ilvl w:val="7"/>
      </w:numPr>
      <w:outlineLvl w:val="7"/>
    </w:pPr>
  </w:style>
  <w:style w:type="paragraph" w:styleId="berschrift9">
    <w:name w:val="heading 9"/>
    <w:basedOn w:val="berschrift8"/>
    <w:next w:val="Standard"/>
    <w:link w:val="berschrift9Zchn"/>
    <w:uiPriority w:val="9"/>
    <w:unhideWhenUsed/>
    <w:rsid w:val="00A426BD"/>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uiPriority w:val="99"/>
    <w:rsid w:val="00F97A5B"/>
    <w:pPr>
      <w:suppressAutoHyphens/>
      <w:autoSpaceDE w:val="0"/>
      <w:autoSpaceDN w:val="0"/>
      <w:adjustRightInd w:val="0"/>
      <w:spacing w:line="300" w:lineRule="atLeast"/>
      <w:textAlignment w:val="center"/>
    </w:pPr>
    <w:rPr>
      <w:rFonts w:ascii="Arial" w:hAnsi="Arial" w:cs="Arial"/>
      <w:color w:val="000000"/>
      <w:szCs w:val="20"/>
      <w:lang w:val="de-DE"/>
    </w:rPr>
  </w:style>
  <w:style w:type="character" w:customStyle="1" w:styleId="berschrift1Zchn">
    <w:name w:val="Überschrift 1 Zchn"/>
    <w:basedOn w:val="Absatz-Standardschriftart"/>
    <w:link w:val="berschrift1"/>
    <w:uiPriority w:val="9"/>
    <w:rsid w:val="00A426BD"/>
    <w:rPr>
      <w:rFonts w:ascii="Arial" w:hAnsi="Arial" w:cs="Arial"/>
      <w:color w:val="000000"/>
      <w:sz w:val="20"/>
      <w:szCs w:val="20"/>
      <w:lang w:val="de-DE"/>
    </w:rPr>
  </w:style>
  <w:style w:type="paragraph" w:customStyle="1" w:styleId="Documenttitle">
    <w:name w:val="Document title"/>
    <w:basedOn w:val="Standard"/>
    <w:uiPriority w:val="99"/>
    <w:qFormat/>
    <w:rsid w:val="00F97A5B"/>
    <w:pPr>
      <w:suppressAutoHyphens/>
      <w:autoSpaceDE w:val="0"/>
      <w:autoSpaceDN w:val="0"/>
      <w:adjustRightInd w:val="0"/>
      <w:spacing w:after="640" w:line="640" w:lineRule="atLeast"/>
      <w:contextualSpacing/>
      <w:textAlignment w:val="center"/>
    </w:pPr>
    <w:rPr>
      <w:rFonts w:ascii="Arial" w:hAnsi="Arial" w:cs="Arial"/>
      <w:b/>
      <w:bCs/>
      <w:color w:val="000000"/>
      <w:sz w:val="56"/>
      <w:szCs w:val="56"/>
      <w:lang w:val="de-DE"/>
    </w:rPr>
  </w:style>
  <w:style w:type="character" w:customStyle="1" w:styleId="berschrift2Zchn">
    <w:name w:val="Überschrift 2 Zchn"/>
    <w:basedOn w:val="Absatz-Standardschriftart"/>
    <w:link w:val="berschrift2"/>
    <w:uiPriority w:val="9"/>
    <w:rsid w:val="00A426BD"/>
    <w:rPr>
      <w:rFonts w:ascii="Arial" w:hAnsi="Arial" w:cs="Arial"/>
      <w:color w:val="000000"/>
      <w:sz w:val="20"/>
      <w:szCs w:val="20"/>
      <w:lang w:val="de-DE"/>
    </w:rPr>
  </w:style>
  <w:style w:type="paragraph" w:customStyle="1" w:styleId="title-01">
    <w:name w:val="title-01"/>
    <w:next w:val="Standard"/>
    <w:uiPriority w:val="99"/>
    <w:qFormat/>
    <w:rsid w:val="00F834C2"/>
    <w:pPr>
      <w:numPr>
        <w:numId w:val="17"/>
      </w:numPr>
      <w:suppressAutoHyphens/>
      <w:autoSpaceDE w:val="0"/>
      <w:autoSpaceDN w:val="0"/>
      <w:adjustRightInd w:val="0"/>
      <w:spacing w:before="480" w:after="320" w:line="520" w:lineRule="atLeast"/>
      <w:ind w:left="851" w:hanging="851"/>
      <w:contextualSpacing/>
      <w:textAlignment w:val="center"/>
    </w:pPr>
    <w:rPr>
      <w:rFonts w:ascii="Arial" w:hAnsi="Arial" w:cs="Arial"/>
      <w:b/>
      <w:bCs/>
      <w:color w:val="000000"/>
      <w:sz w:val="44"/>
      <w:szCs w:val="44"/>
      <w:lang w:val="de-DE"/>
    </w:rPr>
  </w:style>
  <w:style w:type="paragraph" w:customStyle="1" w:styleId="title-02">
    <w:name w:val="title-02"/>
    <w:next w:val="Standard"/>
    <w:uiPriority w:val="99"/>
    <w:qFormat/>
    <w:rsid w:val="00F834C2"/>
    <w:pPr>
      <w:numPr>
        <w:ilvl w:val="1"/>
        <w:numId w:val="17"/>
      </w:numPr>
      <w:suppressAutoHyphens/>
      <w:autoSpaceDE w:val="0"/>
      <w:autoSpaceDN w:val="0"/>
      <w:adjustRightInd w:val="0"/>
      <w:spacing w:before="480" w:after="320" w:line="440" w:lineRule="atLeast"/>
      <w:ind w:left="851" w:hanging="851"/>
      <w:contextualSpacing/>
      <w:textAlignment w:val="center"/>
    </w:pPr>
    <w:rPr>
      <w:rFonts w:ascii="Arial" w:hAnsi="Arial" w:cs="Arial"/>
      <w:b/>
      <w:bCs/>
      <w:color w:val="000000"/>
      <w:sz w:val="32"/>
      <w:szCs w:val="32"/>
      <w:lang w:val="de-DE"/>
    </w:rPr>
  </w:style>
  <w:style w:type="paragraph" w:customStyle="1" w:styleId="title-03">
    <w:name w:val="title-03"/>
    <w:next w:val="Standard"/>
    <w:uiPriority w:val="99"/>
    <w:qFormat/>
    <w:rsid w:val="00F834C2"/>
    <w:pPr>
      <w:numPr>
        <w:ilvl w:val="2"/>
        <w:numId w:val="17"/>
      </w:numPr>
      <w:suppressAutoHyphens/>
      <w:autoSpaceDE w:val="0"/>
      <w:autoSpaceDN w:val="0"/>
      <w:adjustRightInd w:val="0"/>
      <w:spacing w:before="480" w:after="320" w:line="300" w:lineRule="atLeast"/>
      <w:ind w:left="851" w:hanging="851"/>
      <w:contextualSpacing/>
      <w:textAlignment w:val="center"/>
    </w:pPr>
    <w:rPr>
      <w:rFonts w:ascii="Arial" w:hAnsi="Arial" w:cs="Arial"/>
      <w:b/>
      <w:bCs/>
      <w:color w:val="000000"/>
      <w:lang w:val="de-DE"/>
    </w:rPr>
  </w:style>
  <w:style w:type="character" w:customStyle="1" w:styleId="berschrift3Zchn">
    <w:name w:val="Überschrift 3 Zchn"/>
    <w:basedOn w:val="Absatz-Standardschriftart"/>
    <w:link w:val="berschrift3"/>
    <w:uiPriority w:val="9"/>
    <w:rsid w:val="00A426BD"/>
    <w:rPr>
      <w:rFonts w:ascii="Arial" w:hAnsi="Arial" w:cs="Arial"/>
      <w:color w:val="000000"/>
      <w:sz w:val="20"/>
      <w:szCs w:val="20"/>
      <w:lang w:val="de-DE"/>
    </w:rPr>
  </w:style>
  <w:style w:type="paragraph" w:customStyle="1" w:styleId="Bulletlist">
    <w:name w:val="Bullet list"/>
    <w:basedOn w:val="Text"/>
    <w:qFormat/>
    <w:rsid w:val="00D96ABB"/>
    <w:pPr>
      <w:numPr>
        <w:numId w:val="2"/>
      </w:numPr>
      <w:spacing w:line="312" w:lineRule="auto"/>
      <w:contextualSpacing/>
    </w:pPr>
  </w:style>
  <w:style w:type="character" w:customStyle="1" w:styleId="berschrift4Zchn">
    <w:name w:val="Überschrift 4 Zchn"/>
    <w:basedOn w:val="Absatz-Standardschriftart"/>
    <w:link w:val="berschrift4"/>
    <w:uiPriority w:val="9"/>
    <w:rsid w:val="00A426BD"/>
    <w:rPr>
      <w:rFonts w:ascii="Arial" w:hAnsi="Arial" w:cs="Arial"/>
      <w:color w:val="000000"/>
      <w:sz w:val="20"/>
      <w:szCs w:val="20"/>
      <w:lang w:val="de-DE"/>
    </w:rPr>
  </w:style>
  <w:style w:type="character" w:customStyle="1" w:styleId="berschrift5Zchn">
    <w:name w:val="Überschrift 5 Zchn"/>
    <w:basedOn w:val="Absatz-Standardschriftart"/>
    <w:link w:val="berschrift5"/>
    <w:uiPriority w:val="9"/>
    <w:rsid w:val="00A426BD"/>
    <w:rPr>
      <w:rFonts w:ascii="Arial" w:hAnsi="Arial" w:cs="Arial"/>
      <w:color w:val="000000"/>
      <w:sz w:val="20"/>
      <w:szCs w:val="20"/>
      <w:lang w:val="de-DE"/>
    </w:rPr>
  </w:style>
  <w:style w:type="character" w:customStyle="1" w:styleId="berschrift6Zchn">
    <w:name w:val="Überschrift 6 Zchn"/>
    <w:basedOn w:val="Absatz-Standardschriftart"/>
    <w:link w:val="berschrift6"/>
    <w:uiPriority w:val="9"/>
    <w:rsid w:val="00A426BD"/>
    <w:rPr>
      <w:rFonts w:ascii="Arial" w:hAnsi="Arial" w:cs="Arial"/>
      <w:color w:val="000000"/>
      <w:sz w:val="20"/>
      <w:szCs w:val="20"/>
      <w:lang w:val="de-DE"/>
    </w:rPr>
  </w:style>
  <w:style w:type="character" w:customStyle="1" w:styleId="berschrift7Zchn">
    <w:name w:val="Überschrift 7 Zchn"/>
    <w:basedOn w:val="Absatz-Standardschriftart"/>
    <w:link w:val="berschrift7"/>
    <w:uiPriority w:val="9"/>
    <w:rsid w:val="00A426BD"/>
    <w:rPr>
      <w:rFonts w:ascii="Arial" w:hAnsi="Arial" w:cs="Arial"/>
      <w:color w:val="000000"/>
      <w:sz w:val="20"/>
      <w:szCs w:val="20"/>
      <w:lang w:val="de-DE"/>
    </w:rPr>
  </w:style>
  <w:style w:type="character" w:customStyle="1" w:styleId="berschrift8Zchn">
    <w:name w:val="Überschrift 8 Zchn"/>
    <w:basedOn w:val="Absatz-Standardschriftart"/>
    <w:link w:val="berschrift8"/>
    <w:uiPriority w:val="9"/>
    <w:rsid w:val="00A426BD"/>
    <w:rPr>
      <w:rFonts w:ascii="Arial" w:hAnsi="Arial" w:cs="Arial"/>
      <w:color w:val="000000"/>
      <w:sz w:val="20"/>
      <w:szCs w:val="20"/>
      <w:lang w:val="de-DE"/>
    </w:rPr>
  </w:style>
  <w:style w:type="character" w:customStyle="1" w:styleId="berschrift9Zchn">
    <w:name w:val="Überschrift 9 Zchn"/>
    <w:basedOn w:val="Absatz-Standardschriftart"/>
    <w:link w:val="berschrift9"/>
    <w:uiPriority w:val="9"/>
    <w:rsid w:val="00A426BD"/>
    <w:rPr>
      <w:rFonts w:ascii="Arial" w:hAnsi="Arial" w:cs="Arial"/>
      <w:color w:val="000000"/>
      <w:sz w:val="20"/>
      <w:szCs w:val="20"/>
      <w:lang w:val="de-DE"/>
    </w:rPr>
  </w:style>
  <w:style w:type="paragraph" w:customStyle="1" w:styleId="Paragraphtitle">
    <w:name w:val="Paragraph title"/>
    <w:basedOn w:val="Standard"/>
    <w:uiPriority w:val="99"/>
    <w:qFormat/>
    <w:rsid w:val="009B1324"/>
    <w:pPr>
      <w:suppressAutoHyphens/>
      <w:autoSpaceDE w:val="0"/>
      <w:autoSpaceDN w:val="0"/>
      <w:adjustRightInd w:val="0"/>
      <w:textAlignment w:val="center"/>
    </w:pPr>
    <w:rPr>
      <w:rFonts w:ascii="Arial" w:hAnsi="Arial" w:cs="Arial"/>
      <w:b/>
      <w:bCs/>
      <w:color w:val="000000"/>
      <w:szCs w:val="20"/>
      <w:lang w:val="de-DE"/>
    </w:rPr>
  </w:style>
  <w:style w:type="paragraph" w:styleId="Kopfzeile">
    <w:name w:val="header"/>
    <w:basedOn w:val="Standard"/>
    <w:link w:val="KopfzeileZchn"/>
    <w:uiPriority w:val="99"/>
    <w:unhideWhenUsed/>
    <w:rsid w:val="004A4F1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4F14"/>
    <w:rPr>
      <w:sz w:val="20"/>
    </w:rPr>
  </w:style>
  <w:style w:type="paragraph" w:styleId="Fuzeile">
    <w:name w:val="footer"/>
    <w:basedOn w:val="Standard"/>
    <w:link w:val="FuzeileZchn"/>
    <w:uiPriority w:val="99"/>
    <w:unhideWhenUsed/>
    <w:rsid w:val="00EB528F"/>
    <w:pPr>
      <w:tabs>
        <w:tab w:val="left" w:pos="1134"/>
      </w:tabs>
      <w:spacing w:line="240" w:lineRule="auto"/>
    </w:pPr>
    <w:rPr>
      <w:rFonts w:cs="Times New Roman (Textkörper CS)"/>
      <w:sz w:val="16"/>
    </w:rPr>
  </w:style>
  <w:style w:type="character" w:customStyle="1" w:styleId="FuzeileZchn">
    <w:name w:val="Fußzeile Zchn"/>
    <w:basedOn w:val="Absatz-Standardschriftart"/>
    <w:link w:val="Fuzeile"/>
    <w:uiPriority w:val="99"/>
    <w:rsid w:val="00EB528F"/>
    <w:rPr>
      <w:rFonts w:cs="Times New Roman (Textkörper CS)"/>
      <w:sz w:val="16"/>
    </w:rPr>
  </w:style>
  <w:style w:type="character" w:styleId="Seitenzahl">
    <w:name w:val="page number"/>
    <w:basedOn w:val="Absatz-Standardschriftart"/>
    <w:uiPriority w:val="99"/>
    <w:semiHidden/>
    <w:unhideWhenUsed/>
    <w:rsid w:val="00EB528F"/>
  </w:style>
  <w:style w:type="table" w:styleId="Tabellenraster">
    <w:name w:val="Table Grid"/>
    <w:basedOn w:val="NormaleTabelle"/>
    <w:uiPriority w:val="39"/>
    <w:rsid w:val="00D9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6farbig">
    <w:name w:val="List Table 6 Colorful"/>
    <w:basedOn w:val="NormaleTabelle"/>
    <w:uiPriority w:val="51"/>
    <w:rsid w:val="00F834C2"/>
    <w:pPr>
      <w:contextualSpacing/>
    </w:pPr>
    <w:rPr>
      <w:color w:val="000000" w:themeColor="text1"/>
      <w:sz w:val="20"/>
    </w:rPr>
    <w:tblPr>
      <w:tblStyleRowBandSize w:val="1"/>
      <w:tblStyleColBandSize w:val="1"/>
      <w:tblBorders>
        <w:top w:val="single" w:sz="4" w:space="0" w:color="000000" w:themeColor="text1"/>
        <w:bottom w:val="single" w:sz="4" w:space="0" w:color="000000" w:themeColor="text1"/>
        <w:insideH w:val="single" w:sz="4" w:space="0" w:color="BFBFBF" w:themeColor="background1" w:themeShade="BF"/>
      </w:tblBorders>
    </w:tblPr>
    <w:tcPr>
      <w:tcMar>
        <w:top w:w="113" w:type="dxa"/>
        <w:left w:w="57" w:type="dxa"/>
        <w:bottom w:w="57" w:type="dxa"/>
        <w:right w:w="57" w:type="dxa"/>
      </w:tcMar>
    </w:tcPr>
    <w:tblStylePr w:type="firstRow">
      <w:rPr>
        <w:rFonts w:asciiTheme="minorHAnsi" w:hAnsiTheme="minorHAnsi"/>
        <w:b/>
        <w:bCs/>
        <w:i w:val="0"/>
        <w:color w:val="000000" w:themeColor="text1"/>
        <w:sz w:val="16"/>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F7F7F7" w:themeFill="background2"/>
      </w:tcPr>
    </w:tblStylePr>
    <w:tblStylePr w:type="band1Horz">
      <w:tblPr/>
      <w:tcPr>
        <w:shd w:val="clear" w:color="auto" w:fill="F7F7F7" w:themeFill="background2"/>
      </w:tcPr>
    </w:tblStylePr>
  </w:style>
  <w:style w:type="table" w:styleId="Gitternetztabelle2">
    <w:name w:val="Grid Table 2"/>
    <w:basedOn w:val="NormaleTabelle"/>
    <w:uiPriority w:val="47"/>
    <w:rsid w:val="00D25BF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el">
    <w:name w:val="Title"/>
    <w:basedOn w:val="Standard"/>
    <w:next w:val="Standard"/>
    <w:link w:val="TitelZchn"/>
    <w:uiPriority w:val="10"/>
    <w:rsid w:val="00D96AB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6ABB"/>
    <w:rPr>
      <w:rFonts w:asciiTheme="majorHAnsi" w:eastAsiaTheme="majorEastAsia" w:hAnsiTheme="majorHAnsi" w:cstheme="majorBidi"/>
      <w:spacing w:val="-10"/>
      <w:kern w:val="28"/>
      <w:sz w:val="56"/>
      <w:szCs w:val="56"/>
    </w:rPr>
  </w:style>
  <w:style w:type="paragraph" w:customStyle="1" w:styleId="Address">
    <w:name w:val="Address"/>
    <w:basedOn w:val="Standard"/>
    <w:qFormat/>
    <w:rsid w:val="002E291D"/>
    <w:rPr>
      <w:sz w:val="17"/>
      <w:szCs w:val="17"/>
      <w:lang w:val="en-US"/>
    </w:rPr>
  </w:style>
  <w:style w:type="paragraph" w:customStyle="1" w:styleId="Subject">
    <w:name w:val="Subject"/>
    <w:basedOn w:val="Standard"/>
    <w:next w:val="Standard"/>
    <w:rsid w:val="007771E9"/>
    <w:rPr>
      <w:b/>
      <w:bCs/>
      <w:sz w:val="24"/>
    </w:rPr>
  </w:style>
  <w:style w:type="character" w:styleId="Hyperlink">
    <w:name w:val="Hyperlink"/>
    <w:basedOn w:val="Absatz-Standardschriftart"/>
    <w:uiPriority w:val="99"/>
    <w:unhideWhenUsed/>
    <w:rsid w:val="00A92F15"/>
    <w:rPr>
      <w:color w:val="0E63E4" w:themeColor="hyperlink"/>
      <w:u w:val="single"/>
    </w:rPr>
  </w:style>
  <w:style w:type="character" w:styleId="NichtaufgelsteErwhnung">
    <w:name w:val="Unresolved Mention"/>
    <w:basedOn w:val="Absatz-Standardschriftart"/>
    <w:uiPriority w:val="99"/>
    <w:semiHidden/>
    <w:unhideWhenUsed/>
    <w:rsid w:val="00A92F15"/>
    <w:rPr>
      <w:color w:val="605E5C"/>
      <w:shd w:val="clear" w:color="auto" w:fill="E1DFDD"/>
    </w:rPr>
  </w:style>
  <w:style w:type="paragraph" w:styleId="Listenabsatz">
    <w:name w:val="List Paragraph"/>
    <w:basedOn w:val="Standard"/>
    <w:uiPriority w:val="34"/>
    <w:rsid w:val="00A92F15"/>
    <w:pPr>
      <w:ind w:left="720"/>
      <w:contextualSpacing/>
    </w:pPr>
  </w:style>
  <w:style w:type="character" w:styleId="Kommentarzeichen">
    <w:name w:val="annotation reference"/>
    <w:basedOn w:val="Absatz-Standardschriftart"/>
    <w:uiPriority w:val="99"/>
    <w:semiHidden/>
    <w:unhideWhenUsed/>
    <w:rsid w:val="00D56AE8"/>
    <w:rPr>
      <w:sz w:val="16"/>
      <w:szCs w:val="16"/>
    </w:rPr>
  </w:style>
  <w:style w:type="paragraph" w:styleId="Kommentartext">
    <w:name w:val="annotation text"/>
    <w:basedOn w:val="Standard"/>
    <w:link w:val="KommentartextZchn"/>
    <w:uiPriority w:val="99"/>
    <w:semiHidden/>
    <w:unhideWhenUsed/>
    <w:rsid w:val="00D56AE8"/>
    <w:pPr>
      <w:spacing w:line="240" w:lineRule="auto"/>
    </w:pPr>
    <w:rPr>
      <w:szCs w:val="20"/>
    </w:rPr>
  </w:style>
  <w:style w:type="character" w:customStyle="1" w:styleId="KommentartextZchn">
    <w:name w:val="Kommentartext Zchn"/>
    <w:basedOn w:val="Absatz-Standardschriftart"/>
    <w:link w:val="Kommentartext"/>
    <w:uiPriority w:val="99"/>
    <w:semiHidden/>
    <w:rsid w:val="00D56AE8"/>
    <w:rPr>
      <w:sz w:val="20"/>
      <w:szCs w:val="20"/>
    </w:rPr>
  </w:style>
  <w:style w:type="paragraph" w:styleId="Kommentarthema">
    <w:name w:val="annotation subject"/>
    <w:basedOn w:val="Kommentartext"/>
    <w:next w:val="Kommentartext"/>
    <w:link w:val="KommentarthemaZchn"/>
    <w:uiPriority w:val="99"/>
    <w:semiHidden/>
    <w:unhideWhenUsed/>
    <w:rsid w:val="00D56AE8"/>
    <w:rPr>
      <w:b/>
      <w:bCs/>
    </w:rPr>
  </w:style>
  <w:style w:type="character" w:customStyle="1" w:styleId="KommentarthemaZchn">
    <w:name w:val="Kommentarthema Zchn"/>
    <w:basedOn w:val="KommentartextZchn"/>
    <w:link w:val="Kommentarthema"/>
    <w:uiPriority w:val="99"/>
    <w:semiHidden/>
    <w:rsid w:val="00D56AE8"/>
    <w:rPr>
      <w:b/>
      <w:bCs/>
      <w:sz w:val="20"/>
      <w:szCs w:val="20"/>
    </w:rPr>
  </w:style>
  <w:style w:type="paragraph" w:styleId="berarbeitung">
    <w:name w:val="Revision"/>
    <w:hidden/>
    <w:uiPriority w:val="99"/>
    <w:semiHidden/>
    <w:rsid w:val="00D56AE8"/>
    <w:rPr>
      <w:sz w:val="20"/>
    </w:rPr>
  </w:style>
  <w:style w:type="paragraph" w:styleId="Sprechblasentext">
    <w:name w:val="Balloon Text"/>
    <w:basedOn w:val="Standard"/>
    <w:link w:val="SprechblasentextZchn"/>
    <w:uiPriority w:val="99"/>
    <w:semiHidden/>
    <w:unhideWhenUsed/>
    <w:rsid w:val="00D56A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AE8"/>
    <w:rPr>
      <w:rFonts w:ascii="Segoe UI" w:hAnsi="Segoe UI" w:cs="Segoe UI"/>
      <w:sz w:val="18"/>
      <w:szCs w:val="18"/>
    </w:rPr>
  </w:style>
  <w:style w:type="character" w:styleId="BesuchterLink">
    <w:name w:val="FollowedHyperlink"/>
    <w:basedOn w:val="Absatz-Standardschriftart"/>
    <w:uiPriority w:val="99"/>
    <w:semiHidden/>
    <w:unhideWhenUsed/>
    <w:rsid w:val="00B60378"/>
    <w:rPr>
      <w:color w:val="06B1C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lypipe.com/fr/a-propos/a-propos-de-jellypip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ellypipe.com/fr/blog-new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ntefrance@jellypipe.com" TargetMode="External"/><Relationship Id="rId4" Type="http://schemas.openxmlformats.org/officeDocument/2006/relationships/webSettings" Target="webSettings.xml"/><Relationship Id="rId9" Type="http://schemas.openxmlformats.org/officeDocument/2006/relationships/hyperlink" Target="https://www.jellypipe.com/fr/devenez-partenaire/partenaire-solution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JP-Presentation">
  <a:themeElements>
    <a:clrScheme name="JP-colors">
      <a:dk1>
        <a:srgbClr val="000000"/>
      </a:dk1>
      <a:lt1>
        <a:srgbClr val="FFFFFF"/>
      </a:lt1>
      <a:dk2>
        <a:srgbClr val="000054"/>
      </a:dk2>
      <a:lt2>
        <a:srgbClr val="F7F7F7"/>
      </a:lt2>
      <a:accent1>
        <a:srgbClr val="F8A600"/>
      </a:accent1>
      <a:accent2>
        <a:srgbClr val="FB8200"/>
      </a:accent2>
      <a:accent3>
        <a:srgbClr val="FF4C00"/>
      </a:accent3>
      <a:accent4>
        <a:srgbClr val="F11225"/>
      </a:accent4>
      <a:accent5>
        <a:srgbClr val="1F153D"/>
      </a:accent5>
      <a:accent6>
        <a:srgbClr val="3A1DA4"/>
      </a:accent6>
      <a:hlink>
        <a:srgbClr val="0E63E4"/>
      </a:hlink>
      <a:folHlink>
        <a:srgbClr val="06B1CE"/>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4568</Characters>
  <Application>Microsoft Office Word</Application>
  <DocSecurity>4</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2021-12-06T15:48:00Z</dcterms:created>
  <dcterms:modified xsi:type="dcterms:W3CDTF">2021-12-06T15:48:00Z</dcterms:modified>
</cp:coreProperties>
</file>